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31" w:rsidRDefault="00804064" w:rsidP="00101E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064">
        <w:rPr>
          <w:rFonts w:ascii="Times New Roman" w:hAnsi="Times New Roman" w:cs="Times New Roman"/>
          <w:b/>
          <w:bCs/>
          <w:sz w:val="28"/>
          <w:szCs w:val="28"/>
        </w:rPr>
        <w:t>Правила и условия в</w:t>
      </w:r>
      <w:r w:rsidR="00F942A9" w:rsidRPr="00804064">
        <w:rPr>
          <w:rFonts w:ascii="Times New Roman" w:hAnsi="Times New Roman" w:cs="Times New Roman"/>
          <w:b/>
          <w:bCs/>
          <w:sz w:val="28"/>
          <w:szCs w:val="28"/>
        </w:rPr>
        <w:t xml:space="preserve">озврата </w:t>
      </w:r>
      <w:r w:rsidR="00101E31" w:rsidRPr="00804064">
        <w:rPr>
          <w:rFonts w:ascii="Times New Roman" w:hAnsi="Times New Roman" w:cs="Times New Roman"/>
          <w:b/>
          <w:bCs/>
          <w:sz w:val="28"/>
          <w:szCs w:val="28"/>
        </w:rPr>
        <w:t xml:space="preserve">билетов </w:t>
      </w:r>
      <w:r w:rsidR="00101E31">
        <w:rPr>
          <w:rFonts w:ascii="Times New Roman" w:hAnsi="Times New Roman" w:cs="Times New Roman"/>
          <w:b/>
          <w:bCs/>
          <w:sz w:val="28"/>
          <w:szCs w:val="28"/>
        </w:rPr>
        <w:t>МАУ «Дворец искусств»</w:t>
      </w:r>
    </w:p>
    <w:p w:rsidR="00F942A9" w:rsidRPr="00804064" w:rsidRDefault="00804064" w:rsidP="00101E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064">
        <w:rPr>
          <w:rFonts w:ascii="Times New Roman" w:hAnsi="Times New Roman" w:cs="Times New Roman"/>
          <w:b/>
          <w:bCs/>
          <w:sz w:val="28"/>
          <w:szCs w:val="28"/>
        </w:rPr>
        <w:t>(193-ФЗ)</w:t>
      </w:r>
    </w:p>
    <w:p w:rsidR="00F942A9" w:rsidRPr="00F942A9" w:rsidRDefault="00F942A9" w:rsidP="00F942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2A9" w:rsidRPr="00101E31" w:rsidRDefault="00F942A9" w:rsidP="00101E3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1E31">
        <w:rPr>
          <w:rFonts w:ascii="Times New Roman" w:hAnsi="Times New Roman" w:cs="Times New Roman"/>
          <w:sz w:val="28"/>
          <w:szCs w:val="28"/>
        </w:rPr>
        <w:t>Возврат билетов осуществляется в следующем порядке:</w:t>
      </w:r>
    </w:p>
    <w:p w:rsidR="00804064" w:rsidRPr="00101E31" w:rsidRDefault="00804064" w:rsidP="00804064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01E31" w:rsidRDefault="00101E31" w:rsidP="00101E31">
      <w:pPr>
        <w:jc w:val="both"/>
        <w:rPr>
          <w:rFonts w:ascii="Times New Roman" w:hAnsi="Times New Roman" w:cs="Times New Roman"/>
          <w:sz w:val="28"/>
          <w:szCs w:val="28"/>
        </w:rPr>
      </w:pPr>
      <w:r w:rsidRPr="00101E31">
        <w:rPr>
          <w:rFonts w:ascii="Times New Roman" w:hAnsi="Times New Roman" w:cs="Times New Roman"/>
          <w:sz w:val="28"/>
          <w:szCs w:val="28"/>
        </w:rPr>
        <w:t xml:space="preserve">1.1. </w:t>
      </w:r>
      <w:r w:rsidR="00F942A9" w:rsidRPr="00101E31">
        <w:rPr>
          <w:rFonts w:ascii="Times New Roman" w:hAnsi="Times New Roman" w:cs="Times New Roman"/>
          <w:sz w:val="28"/>
          <w:szCs w:val="28"/>
        </w:rPr>
        <w:t xml:space="preserve">В случае отмены, замены либо </w:t>
      </w:r>
      <w:r w:rsidRPr="00101E31">
        <w:rPr>
          <w:rFonts w:ascii="Times New Roman" w:hAnsi="Times New Roman" w:cs="Times New Roman"/>
          <w:sz w:val="28"/>
          <w:szCs w:val="28"/>
        </w:rPr>
        <w:t>переноса,</w:t>
      </w:r>
      <w:r w:rsidR="00F942A9" w:rsidRPr="00101E31">
        <w:rPr>
          <w:rFonts w:ascii="Times New Roman" w:hAnsi="Times New Roman" w:cs="Times New Roman"/>
          <w:sz w:val="28"/>
          <w:szCs w:val="28"/>
        </w:rPr>
        <w:t xml:space="preserve"> проводимого учреждением зрелищного мероприятия посетителю </w:t>
      </w:r>
      <w:r w:rsidRPr="00101E31">
        <w:rPr>
          <w:rFonts w:ascii="Times New Roman" w:hAnsi="Times New Roman" w:cs="Times New Roman"/>
          <w:sz w:val="28"/>
          <w:szCs w:val="28"/>
        </w:rPr>
        <w:t>по его инициативе,</w:t>
      </w:r>
      <w:r w:rsidR="00F942A9" w:rsidRPr="00101E31">
        <w:rPr>
          <w:rFonts w:ascii="Times New Roman" w:hAnsi="Times New Roman" w:cs="Times New Roman"/>
          <w:sz w:val="28"/>
          <w:szCs w:val="28"/>
        </w:rPr>
        <w:t xml:space="preserve"> возмещается в установленном учреждением полная стоимость билета.</w:t>
      </w:r>
    </w:p>
    <w:p w:rsidR="00152CA7" w:rsidRPr="00101E31" w:rsidRDefault="00101E31" w:rsidP="00101E31">
      <w:pPr>
        <w:jc w:val="both"/>
        <w:rPr>
          <w:rFonts w:ascii="Times New Roman" w:hAnsi="Times New Roman" w:cs="Times New Roman"/>
          <w:sz w:val="28"/>
          <w:szCs w:val="28"/>
        </w:rPr>
      </w:pPr>
      <w:r w:rsidRPr="00101E31">
        <w:rPr>
          <w:rFonts w:ascii="Times New Roman" w:hAnsi="Times New Roman" w:cs="Times New Roman"/>
          <w:sz w:val="28"/>
          <w:szCs w:val="28"/>
        </w:rPr>
        <w:t xml:space="preserve">1.2. </w:t>
      </w:r>
      <w:r w:rsidR="00F942A9" w:rsidRPr="00101E31">
        <w:rPr>
          <w:rFonts w:ascii="Times New Roman" w:hAnsi="Times New Roman" w:cs="Times New Roman"/>
          <w:sz w:val="28"/>
          <w:szCs w:val="28"/>
        </w:rPr>
        <w:t xml:space="preserve">В случае отказа посетителя </w:t>
      </w:r>
      <w:r w:rsidRPr="00101E31">
        <w:rPr>
          <w:rFonts w:ascii="Times New Roman" w:hAnsi="Times New Roman" w:cs="Times New Roman"/>
          <w:sz w:val="28"/>
          <w:szCs w:val="28"/>
        </w:rPr>
        <w:t>от посещения,</w:t>
      </w:r>
      <w:r w:rsidR="00F942A9" w:rsidRPr="00101E31">
        <w:rPr>
          <w:rFonts w:ascii="Times New Roman" w:hAnsi="Times New Roman" w:cs="Times New Roman"/>
          <w:sz w:val="28"/>
          <w:szCs w:val="28"/>
        </w:rPr>
        <w:t xml:space="preserve"> проводимого учреждением зрелищного мероприятия в связи с документально подтвержденными обстоятельствами, связанными с болезнью посетителя, либо смертью лица, являвшегося членом его семьи или его близким родственником в соответствии с Семейным кодексом Российской Федерации, возврат денежных средств за билет </w:t>
      </w:r>
      <w:r w:rsidR="00152CA7" w:rsidRPr="00101E31">
        <w:rPr>
          <w:rFonts w:ascii="Times New Roman" w:hAnsi="Times New Roman" w:cs="Times New Roman"/>
          <w:sz w:val="28"/>
          <w:szCs w:val="28"/>
        </w:rPr>
        <w:t>осуществляется в размере 100% цены билета.</w:t>
      </w:r>
      <w:r w:rsidR="00152CA7" w:rsidRPr="00101E31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</w:t>
      </w:r>
    </w:p>
    <w:p w:rsidR="00101E31" w:rsidRDefault="00101E31" w:rsidP="00101E31">
      <w:pPr>
        <w:pStyle w:val="a3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101E31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1.3. </w:t>
      </w:r>
      <w:r w:rsidR="00152CA7" w:rsidRPr="00101E31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Не позднее даты проведения мероприятия необходимо подать заявление о возврате в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учреждение</w:t>
      </w:r>
      <w:r w:rsidR="00152CA7" w:rsidRPr="00101E31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или билетному кассиру. К заявлению необходимо приложить билет, копию электронного чека (если билет электронный), копию паспорта и подтверждающие документы (копию больничного листа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,</w:t>
      </w:r>
      <w:r w:rsidR="00152CA7" w:rsidRPr="00101E31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копии свидетельства о смерти и документов, подтверждающих родство). Если у зрителя нет возможности предоставить копию больничного или свидетельства в срок, то на это отводится ещё две недели. Все остальные документы должны быть направлены вовремя. Их можно подавать лично, отправлять почтой или через интернет.</w:t>
      </w:r>
    </w:p>
    <w:p w:rsidR="00F942A9" w:rsidRPr="00101E31" w:rsidRDefault="00101E31" w:rsidP="00101E31">
      <w:pPr>
        <w:pStyle w:val="a3"/>
        <w:spacing w:after="0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1.4. </w:t>
      </w:r>
      <w:r w:rsidR="00152CA7">
        <w:rPr>
          <w:rFonts w:ascii="Times New Roman" w:hAnsi="Times New Roman" w:cs="Times New Roman"/>
          <w:sz w:val="28"/>
          <w:szCs w:val="28"/>
        </w:rPr>
        <w:t xml:space="preserve">В случае отказа посетителя </w:t>
      </w:r>
      <w:r>
        <w:rPr>
          <w:rFonts w:ascii="Times New Roman" w:hAnsi="Times New Roman" w:cs="Times New Roman"/>
          <w:sz w:val="28"/>
          <w:szCs w:val="28"/>
        </w:rPr>
        <w:t>от посещения,</w:t>
      </w:r>
      <w:r w:rsidR="00152CA7">
        <w:rPr>
          <w:rFonts w:ascii="Times New Roman" w:hAnsi="Times New Roman" w:cs="Times New Roman"/>
          <w:sz w:val="28"/>
          <w:szCs w:val="28"/>
        </w:rPr>
        <w:t xml:space="preserve"> проводимого учреждением зрелищного мероприятия по иным причинам, посетитель имеет право</w:t>
      </w:r>
      <w:r>
        <w:rPr>
          <w:rFonts w:ascii="Times New Roman" w:hAnsi="Times New Roman" w:cs="Times New Roman"/>
          <w:sz w:val="28"/>
          <w:szCs w:val="28"/>
        </w:rPr>
        <w:t xml:space="preserve"> при возврате билета</w:t>
      </w:r>
      <w:r w:rsidR="00152CA7">
        <w:rPr>
          <w:rFonts w:ascii="Times New Roman" w:hAnsi="Times New Roman" w:cs="Times New Roman"/>
          <w:sz w:val="28"/>
          <w:szCs w:val="28"/>
        </w:rPr>
        <w:t>:</w:t>
      </w:r>
    </w:p>
    <w:p w:rsidR="00152CA7" w:rsidRPr="00152CA7" w:rsidRDefault="00152CA7" w:rsidP="00101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CA7">
        <w:rPr>
          <w:rFonts w:ascii="Times New Roman" w:hAnsi="Times New Roman" w:cs="Times New Roman"/>
          <w:sz w:val="28"/>
          <w:szCs w:val="28"/>
        </w:rPr>
        <w:t xml:space="preserve">100% от цены билета, если до дня проведения мероприятия осталось более чем 10 дней; </w:t>
      </w:r>
    </w:p>
    <w:p w:rsidR="00152CA7" w:rsidRPr="00152CA7" w:rsidRDefault="00152CA7" w:rsidP="00101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CA7">
        <w:rPr>
          <w:rFonts w:ascii="Times New Roman" w:hAnsi="Times New Roman" w:cs="Times New Roman"/>
          <w:sz w:val="28"/>
          <w:szCs w:val="28"/>
        </w:rPr>
        <w:t>50% от цены билета, если до дня проведения мероприятия осталось от 5 до 10 дней;</w:t>
      </w:r>
    </w:p>
    <w:p w:rsidR="00152CA7" w:rsidRPr="00152CA7" w:rsidRDefault="00152CA7" w:rsidP="00101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CA7">
        <w:rPr>
          <w:rFonts w:ascii="Times New Roman" w:hAnsi="Times New Roman" w:cs="Times New Roman"/>
          <w:sz w:val="28"/>
          <w:szCs w:val="28"/>
        </w:rPr>
        <w:t>30% от цены билета, если до дня проведения меро</w:t>
      </w:r>
      <w:r w:rsidR="00101E31">
        <w:rPr>
          <w:rFonts w:ascii="Times New Roman" w:hAnsi="Times New Roman" w:cs="Times New Roman"/>
          <w:sz w:val="28"/>
          <w:szCs w:val="28"/>
        </w:rPr>
        <w:t>приятия осталось от 3 до 5 дней.</w:t>
      </w:r>
    </w:p>
    <w:p w:rsidR="00152CA7" w:rsidRDefault="00152CA7" w:rsidP="00101E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CA7">
        <w:rPr>
          <w:rFonts w:ascii="Times New Roman" w:hAnsi="Times New Roman" w:cs="Times New Roman"/>
          <w:sz w:val="28"/>
          <w:szCs w:val="28"/>
        </w:rPr>
        <w:t>В случае отказа зрителя от посещения мероприятия менее чем за 3 дня до дня его проведения возврат билета не осуществляется.</w:t>
      </w:r>
    </w:p>
    <w:p w:rsidR="00101E31" w:rsidRDefault="00101E31" w:rsidP="00101E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CA7" w:rsidRDefault="00B53820" w:rsidP="00804064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денежных средств осуществляется путем подачи заявления на возврат денежных средств по прилагаемой форме (приложение 1). Форма заявления может быть получена в кассе учреждения.</w:t>
      </w:r>
    </w:p>
    <w:p w:rsidR="00804064" w:rsidRDefault="00804064" w:rsidP="00804064">
      <w:pPr>
        <w:pStyle w:val="a3"/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3820" w:rsidRDefault="00B53820" w:rsidP="00804064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Билеты, реализованные учреждением в рамках специальных программ и акций, предусматривающих особые условия приобретения билетов (в том числе льготы, скидки) не принимаются к возврату.</w:t>
      </w:r>
    </w:p>
    <w:p w:rsidR="00804064" w:rsidRDefault="00804064" w:rsidP="00804064">
      <w:pPr>
        <w:pStyle w:val="a3"/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3820" w:rsidRDefault="00B53820" w:rsidP="00804064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при возврате зрителем билета на проводимое мероприятие вправе предложить ему посетить это мероприятие в другое время или посетить другое, проводимое учреждением мероприятие либо вернуть стоимость билета. Возврат зрителю стоимости билета осуществляется учреждением либо уполномоченным лицом (агентом), у которого были приобретены билеты, если договором уполномоченного лица с организацией на данное уполномоченное лицо возложена обязанность по возмещению стоимости билета.</w:t>
      </w:r>
    </w:p>
    <w:p w:rsidR="00804064" w:rsidRDefault="00804064" w:rsidP="00804064">
      <w:pPr>
        <w:pStyle w:val="a3"/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4064" w:rsidRPr="00804064" w:rsidRDefault="00B53820" w:rsidP="00804064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билетов, приобретенных через сайт </w:t>
      </w:r>
      <w:hyperlink r:id="rId5" w:history="1">
        <w:r w:rsidRPr="00C02492">
          <w:rPr>
            <w:rStyle w:val="a4"/>
            <w:rFonts w:ascii="Times New Roman" w:hAnsi="Times New Roman" w:cs="Times New Roman"/>
            <w:sz w:val="28"/>
            <w:szCs w:val="28"/>
          </w:rPr>
          <w:t>https://dimegion.ru/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7D5BFE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6" w:history="1">
        <w:r w:rsidR="00804064" w:rsidRPr="00C02492">
          <w:rPr>
            <w:rStyle w:val="a4"/>
            <w:rFonts w:ascii="Times New Roman" w:hAnsi="Times New Roman" w:cs="Times New Roman"/>
            <w:sz w:val="28"/>
            <w:szCs w:val="28"/>
          </w:rPr>
          <w:t>https://p24.app/</w:t>
        </w:r>
      </w:hyperlink>
      <w:r w:rsidR="00804064">
        <w:rPr>
          <w:rFonts w:ascii="Times New Roman" w:hAnsi="Times New Roman" w:cs="Times New Roman"/>
          <w:sz w:val="28"/>
          <w:szCs w:val="28"/>
        </w:rPr>
        <w:t xml:space="preserve"> </w:t>
      </w:r>
      <w:r w:rsidR="007D5BFE">
        <w:rPr>
          <w:rFonts w:ascii="Times New Roman" w:hAnsi="Times New Roman" w:cs="Times New Roman"/>
          <w:sz w:val="28"/>
          <w:szCs w:val="28"/>
        </w:rPr>
        <w:t>в разделе «</w:t>
      </w:r>
      <w:r w:rsidR="00804064">
        <w:rPr>
          <w:rFonts w:ascii="Times New Roman" w:hAnsi="Times New Roman" w:cs="Times New Roman"/>
          <w:sz w:val="28"/>
          <w:szCs w:val="28"/>
        </w:rPr>
        <w:t>Возврат билетов</w:t>
      </w:r>
      <w:r w:rsidR="007D5BFE">
        <w:rPr>
          <w:rFonts w:ascii="Times New Roman" w:hAnsi="Times New Roman" w:cs="Times New Roman"/>
          <w:sz w:val="28"/>
          <w:szCs w:val="28"/>
        </w:rPr>
        <w:t>»</w:t>
      </w:r>
      <w:r w:rsidR="00804064">
        <w:rPr>
          <w:rFonts w:ascii="Times New Roman" w:hAnsi="Times New Roman" w:cs="Times New Roman"/>
          <w:sz w:val="28"/>
          <w:szCs w:val="28"/>
        </w:rPr>
        <w:t xml:space="preserve">. </w:t>
      </w:r>
      <w:r w:rsidR="00101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04064" w:rsidRPr="00804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озврат денежных средств осуществляется на ту же карту, с которой проходила оплата.</w:t>
      </w:r>
    </w:p>
    <w:p w:rsidR="00804064" w:rsidRPr="00804064" w:rsidRDefault="00804064" w:rsidP="00804064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:rsidR="00804064" w:rsidRDefault="00804064" w:rsidP="00804064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Возврат билетов, приобретенных по Пушкинской карте, производится без заявления гражданина на сайте либо в кассе учреждения. </w:t>
      </w:r>
    </w:p>
    <w:sectPr w:rsidR="0080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25F"/>
    <w:multiLevelType w:val="multilevel"/>
    <w:tmpl w:val="81F0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5A3196"/>
    <w:multiLevelType w:val="hybridMultilevel"/>
    <w:tmpl w:val="DFD23096"/>
    <w:lvl w:ilvl="0" w:tplc="E40641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F792A06"/>
    <w:multiLevelType w:val="hybridMultilevel"/>
    <w:tmpl w:val="49F829E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A9"/>
    <w:rsid w:val="00101E31"/>
    <w:rsid w:val="00152CA7"/>
    <w:rsid w:val="00333FAE"/>
    <w:rsid w:val="007D5BFE"/>
    <w:rsid w:val="00804064"/>
    <w:rsid w:val="00902809"/>
    <w:rsid w:val="00B24EC6"/>
    <w:rsid w:val="00B53820"/>
    <w:rsid w:val="00F9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7DE2"/>
  <w15:chartTrackingRefBased/>
  <w15:docId w15:val="{207808FB-0853-4FF5-846B-D611AA26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2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38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3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6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67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24.app/" TargetMode="External"/><Relationship Id="rId5" Type="http://schemas.openxmlformats.org/officeDocument/2006/relationships/hyperlink" Target="https://dim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Пользователь</cp:lastModifiedBy>
  <cp:revision>2</cp:revision>
  <dcterms:created xsi:type="dcterms:W3CDTF">2024-04-18T07:18:00Z</dcterms:created>
  <dcterms:modified xsi:type="dcterms:W3CDTF">2024-04-18T07:18:00Z</dcterms:modified>
</cp:coreProperties>
</file>