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F" w:rsidRPr="00495A46" w:rsidRDefault="00622F6F" w:rsidP="00495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УТВЕРЖДАЮ</w:t>
      </w:r>
    </w:p>
    <w:p w:rsidR="00622F6F" w:rsidRPr="00495A46" w:rsidRDefault="00622F6F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начальник отдела культуры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495A46">
        <w:rPr>
          <w:rFonts w:ascii="Times New Roman" w:hAnsi="Times New Roman" w:cs="Times New Roman"/>
        </w:rPr>
        <w:t xml:space="preserve">   Директор МБУ «Дворец искусств» </w:t>
      </w:r>
    </w:p>
    <w:p w:rsidR="00622F6F" w:rsidRPr="00495A46" w:rsidRDefault="00622F6F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 xml:space="preserve">__________ Л.П. Лалаянц       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95A46">
        <w:rPr>
          <w:rFonts w:ascii="Times New Roman" w:hAnsi="Times New Roman" w:cs="Times New Roman"/>
        </w:rPr>
        <w:t xml:space="preserve"> _________В.В.Мартынюк</w:t>
      </w:r>
    </w:p>
    <w:p w:rsidR="00622F6F" w:rsidRPr="00495A46" w:rsidRDefault="00622F6F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«___» __________2012г.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</w:t>
      </w:r>
      <w:r w:rsidRPr="00495A46">
        <w:rPr>
          <w:rFonts w:ascii="Times New Roman" w:hAnsi="Times New Roman" w:cs="Times New Roman"/>
        </w:rPr>
        <w:t xml:space="preserve"> «_____»__________2012г.</w:t>
      </w:r>
    </w:p>
    <w:p w:rsidR="00622F6F" w:rsidRDefault="00622F6F" w:rsidP="00495A46">
      <w:pPr>
        <w:ind w:left="-561"/>
        <w:rPr>
          <w:rFonts w:ascii="Bookman Old Style" w:hAnsi="Bookman Old Style" w:cs="Bookman Old Style"/>
        </w:rPr>
      </w:pPr>
    </w:p>
    <w:p w:rsidR="00622F6F" w:rsidRDefault="00622F6F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A4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22F6F" w:rsidRPr="00495A46" w:rsidRDefault="00622F6F" w:rsidP="0048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A46">
        <w:rPr>
          <w:rFonts w:ascii="Times New Roman" w:hAnsi="Times New Roman" w:cs="Times New Roman"/>
          <w:b/>
          <w:bCs/>
          <w:sz w:val="24"/>
          <w:szCs w:val="24"/>
        </w:rPr>
        <w:t>Мероприятий МБУ «Дворец искусств» на 2012 год</w:t>
      </w:r>
    </w:p>
    <w:p w:rsidR="00622F6F" w:rsidRPr="00495A46" w:rsidRDefault="00622F6F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83" w:tblpY="391"/>
        <w:tblW w:w="10881" w:type="dxa"/>
        <w:tblLook w:val="01E0"/>
      </w:tblPr>
      <w:tblGrid>
        <w:gridCol w:w="641"/>
        <w:gridCol w:w="236"/>
        <w:gridCol w:w="6302"/>
        <w:gridCol w:w="11"/>
        <w:gridCol w:w="8"/>
        <w:gridCol w:w="10"/>
        <w:gridCol w:w="21"/>
        <w:gridCol w:w="90"/>
        <w:gridCol w:w="1691"/>
        <w:gridCol w:w="8"/>
        <w:gridCol w:w="23"/>
        <w:gridCol w:w="10"/>
        <w:gridCol w:w="10"/>
        <w:gridCol w:w="9"/>
        <w:gridCol w:w="12"/>
        <w:gridCol w:w="1799"/>
      </w:tblGrid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№</w:t>
            </w:r>
          </w:p>
          <w:p w:rsidR="00622F6F" w:rsidRPr="00C806C7" w:rsidRDefault="00622F6F" w:rsidP="009B3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22F6F" w:rsidRPr="00C806C7">
        <w:tc>
          <w:tcPr>
            <w:tcW w:w="9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Встреча – поздравление Главы города, посвящённая 8 Марта.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C7">
              <w:rPr>
                <w:rFonts w:ascii="Times New Roman" w:hAnsi="Times New Roman" w:cs="Times New Roman"/>
              </w:rPr>
              <w:t>Городской ЗАГС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«Мартовский денёк» 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  <w:r w:rsidRPr="00C806C7">
              <w:rPr>
                <w:rFonts w:ascii="Times New Roman" w:hAnsi="Times New Roman" w:cs="Times New Roman"/>
              </w:rPr>
              <w:t>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rPr>
          <w:trHeight w:val="5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36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«Для милых дам»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36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Сцена МАУ «ЦКиД»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36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6F" w:rsidRPr="00C806C7" w:rsidRDefault="00622F6F" w:rsidP="0036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ЦНК ОО Молдова «Мэрцишор».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Сцена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«Федорино горе» г. Ханты-Мансийск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Сцена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хора «Сибирячка» в РЦ «Гармония»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РЦ «Гармония»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Дворца искусств. 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Площадь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«Белый север»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программа «В новом царстве – государстве»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Площадь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364A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«Домовенок и Ко»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Площадь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364A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«Весна на Заречной улице»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Площадь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364A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ростовых кукол г. Москва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Сцена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«День работников культуры»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Сцена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«Праздник для друзей»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Зал- трансформер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«Украденое счастье» г. Сургут.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Сцена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137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«Микрофон для всех»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Сцена «Дворца искусств»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Заседание Клуба старшего поколения « Весенняя капель»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6C7">
              <w:rPr>
                <w:rFonts w:ascii="Times New Roman" w:hAnsi="Times New Roman" w:cs="Times New Roman"/>
                <w:sz w:val="20"/>
                <w:szCs w:val="20"/>
              </w:rPr>
              <w:t>Зал- трансформер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rPr>
          <w:trHeight w:val="3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апрель</w:t>
            </w: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9B3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КВН на кубок Главы города.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B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Фестиваль «Студенческая весна»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Фестиваль народных инструментов «Русская душа»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«Играй, гармонь».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 « Манеж и сцена» г. Красноярск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«Мой родной край» ОО «Украина»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ТНКА «Булгар» «День татарской культуры»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«Зелёный поросёнок» г. Н-Вартовск.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Участие хора «Сибирячка» в концерте «Нам дороги эти…» д. Вата.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«Письма из Ирландии». Театр музыки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«Вурна Хатл»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«Пасхальный концерт». Театр музыки.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«Микрофон для всех»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хора «Сибирячка» в больнице «Святой </w:t>
            </w:r>
          </w:p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Преподобной Мученицы Елизаветы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май</w:t>
            </w: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Митинг. КПРФ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Вечерняя программа «Маёвка»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хора ветеранов труда «Сибирячка»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Отборочный тур фестиваля «Планета мира»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Встреча главы города с ветеранами Великой Отечественной Войны.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Торжественный церемониал у памятника «Воину освободителю»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 коллективов города «Этот день  Победы» 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«Полевая кухня». Концерт на открытой эстраде.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Фестиваля «Планета мира»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программа День Призывника 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93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Отборочный тур фестиваля «Солнышко в ладошке»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Молодёжная Акция «Нет СПИДУ»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Мегион»</w:t>
            </w:r>
          </w:p>
        </w:tc>
        <w:tc>
          <w:tcPr>
            <w:tcW w:w="1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Выставка достижений посвящённая «Дню предпринимателя»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предпринимателя»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хора «Мегионские зори»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ВИА МБУ «Дворец искусств»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Концерт ОО «Восток» 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профессионального театра (цирковое представление).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программа «Микрофон для всех» «Курить – здоровью вредить» 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«Танцуй, пока молодой!»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июнь</w:t>
            </w: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«Солнечный круг» для пришкольных площадок.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«Солнечный круг» для пришкольных площадок.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фестиваля «Солнышко в ладошке»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«Летние радости»МОУ СОШ № 1 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«Летние радости »МОУ СОШ №2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«Летние радости » МОУ СОШ №3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«Летние радости » МОУ СОШ №4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«Оранжевое настроение»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«Бэби- Авто»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игровая программа «Знаки зодиака»   МОУ СОШ №1  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«Знаки зодиака»  МОУ СОШ №2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«Знаки зодиака»  МОУ СОШ №3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7961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«Знаки зодиака»  МОУ СОШ №4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79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5E3B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работников охраны труда»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5E3B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Викторина МОУ СОШ № 1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5E3B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Викторина МОУ СОШ № 2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5E3B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Викторина МОУ СОШ № 3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5E3B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Викторина МОУ СОШ № 4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5E3B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города, посвящённых Дню России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5E3B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Выступление ОО «Молдова» г. Нижневартовск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5E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«Быть здоровым – это стильно» МОУ СОШ № 1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программа «Быть здоровым – это стильно» МОУ СОШ № 2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«Быть здоровым – это стильно» МОУ СОШ № 3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«Быть здоровым – это стильно» МОУ СОШ № 3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концерт. Горбольница 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«День Медика». 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«Я б в нефтяники пошёл»  МОУ СОШ № 1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милиции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 Я б в нефтяники пошёл»  МОУ СОШ № 2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 Я б в нефтяники пошёл»  МОУ СОШ № 3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 Я б в нефтяники пошёл»   МОУ СОШ № 4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Собрание акционеров СН «МНГ»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выпускников.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Татаро-башкирский праздник «Сабантуй»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профессионального театра (цирковое представление). </w:t>
            </w:r>
          </w:p>
        </w:tc>
        <w:tc>
          <w:tcPr>
            <w:tcW w:w="1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2F6F" w:rsidRPr="00C806C7" w:rsidRDefault="00622F6F" w:rsidP="00045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июль</w:t>
            </w: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Викторина МОУ СОШ № 3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МОУ СОШ № 5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Викторина МОУ СОШ № 9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«Мы не замарашки» МОУ СОШ №3 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«Мы не замарашки» МОУ СОШ № 5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«Мы не замарашки» МОУ СОШ № 9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«Всё дело в шляпе» МОУ СОШ№3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«Всё дело в шляпе» МОУ СОШ№5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игровая программа «Всё дело в шляпе» МОУ СОШ№9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«Робинзон крузо» МОУ СОШ № 3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0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«Робинзон крузо» МОУ СОШ № 5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04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 «Робинзон крузо» МОУ СОШ № 9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города. Открытие доски почёта 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Торжественное оглашение послания потомкам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творческих коллективов города и ЦНК 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«Мы родом из ЧуДетства»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«Спасение светофора» МОУ СОШ №3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«Спасение светофора» МОУ СОШ №5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«Спасение светофора» МОУ СОШ №9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профессионального театра (цирковое представление).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август</w:t>
            </w: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«Жвачный бабл гам»  МОУ СОШ № 3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«Жвачный бабл гам»  «Жемчужинка»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викторина «Шрек» МОУ СОШ № 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викторина «Шрек»   МОУ СОШ № 4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викторина «Шрек»  «Жемчужинка»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викторина «Сказочные загадки» МОУ СОШ № 3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 игровая программа «Страна сластен» МОУ СОШ № 3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«Гарри Потер» «Жемчужинка»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 игровая программа «Страна сластен» «Жемчужинка»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Викторина «Маша и медведи» МОУ СОШ № 3, «Жемчужинка»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рождения города «Твои люди город»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Фестиваль «Не стареют душой ветераны»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-34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профессионального театра (цирковое представление).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сентябрь</w:t>
            </w: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парад первоклассников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«Здравствуй школьная планета»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Открытие выставки «Дебют – 2012»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«Дню Нефтяника»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Выставка «Арбат» Центр национальных культур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Выставка «Урожай 2012»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города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Выезд  с концертной программой творческих коллективов Центра национальных культур в г.Лангепас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«Микрофон для всех» «Не переступи черту»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«Каскадер»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«Осенний бал» МОУ СОШ № 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 «Осенние посиделки»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«Реквием», «Медиум» в Рок-фестивале «Рок против наркотиков»  г. Нижневартовск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Акция «Бросай курить!»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«Осенний бал» МОУ СОШ №4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«Осенний бал»  МОУ СОШ №3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профессионального театра (цирковое представление).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октябрь</w:t>
            </w:r>
          </w:p>
        </w:tc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ветеранов «Золото Югры»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Акция «Счастливый случай» розыгрыш лотереи такси «Вояж»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учителя»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«Осенние загадки» МОУ СОШ № 5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Театр ростовых кукол «Алладин» г. Буденовск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 Наркотик – знак беды» МОУ СОШ № 5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ВИА ГДК «Рок-Югра»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Конкурс «Леди Стайл»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«Осенние загадки» МОУ СОШ № 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«Микрофон для всех»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профессионального театра (цирковое представление).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ноябрь</w:t>
            </w: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призывника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студенты. Колледж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«Дружба народов»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представлении «Циркобалт» г. Санкт - Петербург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милиции.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«Праздник первой отметки»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«Югорская молодежь»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Дни Украинской культуры. Концерт «Мой родной край Украина»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мамы»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профессионального театра (цирковое представление).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декабрь</w:t>
            </w: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творчества Обществ инвалидов посвященная Международному дню инвалидов. 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дню инвалидов. 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«Чудесный праздник».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Молодёжный фестиваль «Стимул» - Открытие.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Молодёжный фестиваль «Стимул» - Гала-концерт, закрытие.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«Сказочная игротека»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Спектакль профессионального театра (цирковое представление).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Юбилейный  концерт, посвященный дню рождения ХМАО</w:t>
            </w:r>
            <w:r w:rsidRPr="00C806C7">
              <w:rPr>
                <w:rFonts w:ascii="Times New Roman" w:hAnsi="Times New Roman" w:cs="Times New Roman"/>
                <w:sz w:val="24"/>
                <w:szCs w:val="24"/>
              </w:rPr>
              <w:softHyphen/>
              <w:t>–Югры.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Концерт ОО «Молдова»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программа «Микрофон для всех» 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Ёлка главы города для одарённых детей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Детская программа «Осенние загадки» МОУ СОШ № 5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Молодёжный бал Главы города.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«Тюменьпромгеофизика»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«Тюменьпромгеофизика»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НИЦ «НГТ»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УБР.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Открытие Главной ёлки города.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МОУ СОШ №3 1-3 классы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МОУ СОШ №3 4-5 классы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МОУ СОШ №3 6-7 классы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ЖКУ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ЖКУ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АИС, город.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ООО «Рубеж»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ОАО «ГЭС», «СУ-920»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взрослых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«Спецтеплосервис»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«Спецтеплосервис»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взрослых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МУП «ТВК»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6F" w:rsidRPr="00C806C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F" w:rsidRPr="00C806C7" w:rsidRDefault="00622F6F" w:rsidP="004860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из неблагополучных семей.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6F" w:rsidRPr="00C806C7" w:rsidRDefault="00622F6F" w:rsidP="0048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F6F" w:rsidRPr="00495A46" w:rsidRDefault="00622F6F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106" w:type="dxa"/>
        <w:tblLook w:val="01E0"/>
      </w:tblPr>
      <w:tblGrid>
        <w:gridCol w:w="10260"/>
      </w:tblGrid>
      <w:tr w:rsidR="00622F6F" w:rsidRPr="00C806C7">
        <w:tc>
          <w:tcPr>
            <w:tcW w:w="10260" w:type="dxa"/>
          </w:tcPr>
          <w:p w:rsidR="00622F6F" w:rsidRPr="00C806C7" w:rsidRDefault="00622F6F" w:rsidP="0049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мероприятий - 180</w:t>
            </w:r>
          </w:p>
        </w:tc>
      </w:tr>
    </w:tbl>
    <w:p w:rsidR="00622F6F" w:rsidRPr="00495A46" w:rsidRDefault="00622F6F" w:rsidP="0049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6F" w:rsidRPr="00495A46" w:rsidRDefault="00622F6F" w:rsidP="0049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2F6F" w:rsidRPr="00495A46" w:rsidSect="00495A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C49"/>
    <w:multiLevelType w:val="hybridMultilevel"/>
    <w:tmpl w:val="D39ECF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71A"/>
    <w:rsid w:val="00045E19"/>
    <w:rsid w:val="0006462B"/>
    <w:rsid w:val="001377A2"/>
    <w:rsid w:val="00146ACB"/>
    <w:rsid w:val="00170E56"/>
    <w:rsid w:val="00364A26"/>
    <w:rsid w:val="00481F61"/>
    <w:rsid w:val="004860BB"/>
    <w:rsid w:val="00495A46"/>
    <w:rsid w:val="005E3BC3"/>
    <w:rsid w:val="00622F6F"/>
    <w:rsid w:val="006D071A"/>
    <w:rsid w:val="006F441C"/>
    <w:rsid w:val="007961AF"/>
    <w:rsid w:val="008735F7"/>
    <w:rsid w:val="00874EB8"/>
    <w:rsid w:val="009327C4"/>
    <w:rsid w:val="009B3DA4"/>
    <w:rsid w:val="00B215DE"/>
    <w:rsid w:val="00B75B30"/>
    <w:rsid w:val="00C806C7"/>
    <w:rsid w:val="00CB28BB"/>
    <w:rsid w:val="00EC7ABF"/>
    <w:rsid w:val="00ED54DB"/>
    <w:rsid w:val="00F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2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6</Pages>
  <Words>1581</Words>
  <Characters>9015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IT-cmputers</dc:creator>
  <cp:keywords/>
  <dc:description/>
  <cp:lastModifiedBy>Макс</cp:lastModifiedBy>
  <cp:revision>10</cp:revision>
  <dcterms:created xsi:type="dcterms:W3CDTF">2012-04-02T11:51:00Z</dcterms:created>
  <dcterms:modified xsi:type="dcterms:W3CDTF">2012-05-28T10:48:00Z</dcterms:modified>
</cp:coreProperties>
</file>