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DF" w:rsidRDefault="00B15CA1" w:rsidP="008855DF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</w:t>
      </w:r>
      <w:bookmarkStart w:id="0" w:name="_GoBack"/>
      <w:bookmarkEnd w:id="0"/>
    </w:p>
    <w:p w:rsidR="00987336" w:rsidRDefault="007A5183" w:rsidP="00B15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87336" w:rsidRPr="005D4C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5183" w:rsidRPr="005D4C0B" w:rsidRDefault="007A5183" w:rsidP="00B15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7336" w:rsidRDefault="00987336" w:rsidP="00B15CA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6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зрители!</w:t>
      </w:r>
    </w:p>
    <w:p w:rsidR="00B15CA1" w:rsidRDefault="00987336" w:rsidP="00B15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C0B">
        <w:rPr>
          <w:rFonts w:ascii="Times New Roman" w:hAnsi="Times New Roman" w:cs="Times New Roman"/>
          <w:sz w:val="24"/>
          <w:szCs w:val="24"/>
          <w:lang w:eastAsia="ru-RU"/>
        </w:rPr>
        <w:t>Фактом приобретения входного (пригласительного) билета и/или посещения мероприятия зритель дает свое согласие на безусловное соблюдение насто</w:t>
      </w:r>
      <w:r w:rsidR="00B15CA1">
        <w:rPr>
          <w:rFonts w:ascii="Times New Roman" w:hAnsi="Times New Roman" w:cs="Times New Roman"/>
          <w:sz w:val="24"/>
          <w:szCs w:val="24"/>
          <w:lang w:eastAsia="ru-RU"/>
        </w:rPr>
        <w:t xml:space="preserve">ящих Правил посещения </w:t>
      </w:r>
      <w:r w:rsidR="004F3961">
        <w:rPr>
          <w:rFonts w:ascii="Times New Roman" w:hAnsi="Times New Roman" w:cs="Times New Roman"/>
          <w:sz w:val="24"/>
          <w:szCs w:val="24"/>
          <w:lang w:eastAsia="ru-RU"/>
        </w:rPr>
        <w:t>концертных</w:t>
      </w:r>
      <w:r w:rsidR="006F3652" w:rsidRPr="005D4C0B">
        <w:rPr>
          <w:rFonts w:ascii="Times New Roman" w:hAnsi="Times New Roman" w:cs="Times New Roman"/>
          <w:sz w:val="24"/>
          <w:szCs w:val="24"/>
          <w:lang w:eastAsia="ru-RU"/>
        </w:rPr>
        <w:t xml:space="preserve"> зал</w:t>
      </w:r>
      <w:r w:rsidR="004F3961">
        <w:rPr>
          <w:rFonts w:ascii="Times New Roman" w:hAnsi="Times New Roman" w:cs="Times New Roman"/>
          <w:sz w:val="24"/>
          <w:szCs w:val="24"/>
          <w:lang w:eastAsia="ru-RU"/>
        </w:rPr>
        <w:t>ов Дворца</w:t>
      </w:r>
      <w:r w:rsidR="00A66852" w:rsidRPr="005D4C0B">
        <w:rPr>
          <w:rFonts w:ascii="Times New Roman" w:hAnsi="Times New Roman" w:cs="Times New Roman"/>
          <w:sz w:val="24"/>
          <w:szCs w:val="24"/>
          <w:lang w:eastAsia="ru-RU"/>
        </w:rPr>
        <w:t xml:space="preserve"> искусств</w:t>
      </w:r>
      <w:r w:rsidR="004F3961">
        <w:rPr>
          <w:rFonts w:ascii="Times New Roman" w:hAnsi="Times New Roman" w:cs="Times New Roman"/>
          <w:sz w:val="24"/>
          <w:szCs w:val="24"/>
          <w:lang w:eastAsia="ru-RU"/>
        </w:rPr>
        <w:t xml:space="preserve"> и ДК «Сибирь</w:t>
      </w:r>
      <w:r w:rsidR="00B15CA1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87336" w:rsidRPr="005D4C0B" w:rsidRDefault="00987336" w:rsidP="00B15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C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Приобретая билет на </w:t>
      </w:r>
      <w:r w:rsidR="004F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мероприятия концертных залов</w:t>
      </w:r>
      <w:r w:rsidRPr="005D4C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зритель соглашается с данными Правилами, обязуется соблюдать данные правила</w:t>
      </w:r>
      <w:r w:rsidR="004F39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общественный порядок в зданиях</w:t>
      </w:r>
      <w:r w:rsidRPr="005D4C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7336" w:rsidRPr="005D4C0B" w:rsidRDefault="00987336" w:rsidP="00B15CA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42F5">
        <w:rPr>
          <w:rFonts w:ascii="Times New Roman" w:hAnsi="Times New Roman" w:cs="Times New Roman"/>
          <w:sz w:val="24"/>
          <w:szCs w:val="24"/>
          <w:lang w:eastAsia="ru-RU"/>
        </w:rPr>
        <w:t>Зритель обязан сохранять билет</w:t>
      </w:r>
      <w:r w:rsidRPr="005D4C0B">
        <w:rPr>
          <w:rFonts w:ascii="Times New Roman" w:hAnsi="Times New Roman" w:cs="Times New Roman"/>
          <w:sz w:val="24"/>
          <w:szCs w:val="24"/>
          <w:lang w:eastAsia="ru-RU"/>
        </w:rPr>
        <w:t xml:space="preserve"> до конца зрелищного мероприятия и предъявлять его по треб</w:t>
      </w:r>
      <w:r w:rsidR="004F3961">
        <w:rPr>
          <w:rFonts w:ascii="Times New Roman" w:hAnsi="Times New Roman" w:cs="Times New Roman"/>
          <w:sz w:val="24"/>
          <w:szCs w:val="24"/>
          <w:lang w:eastAsia="ru-RU"/>
        </w:rPr>
        <w:t>ованию администрации концертных</w:t>
      </w:r>
      <w:r w:rsidRPr="005D4C0B">
        <w:rPr>
          <w:rFonts w:ascii="Times New Roman" w:hAnsi="Times New Roman" w:cs="Times New Roman"/>
          <w:sz w:val="24"/>
          <w:szCs w:val="24"/>
          <w:lang w:eastAsia="ru-RU"/>
        </w:rPr>
        <w:t xml:space="preserve"> зал</w:t>
      </w:r>
      <w:r w:rsidR="004F396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D4C0B">
        <w:rPr>
          <w:rFonts w:ascii="Times New Roman" w:hAnsi="Times New Roman" w:cs="Times New Roman"/>
          <w:sz w:val="24"/>
          <w:szCs w:val="24"/>
          <w:lang w:eastAsia="ru-RU"/>
        </w:rPr>
        <w:t>. Время начала зрелищного мероприятия указано в билете.</w:t>
      </w:r>
      <w:r w:rsidR="00B15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4C0B">
        <w:rPr>
          <w:rFonts w:ascii="Times New Roman" w:hAnsi="Times New Roman" w:cs="Times New Roman"/>
          <w:sz w:val="24"/>
          <w:szCs w:val="24"/>
          <w:lang w:eastAsia="ru-RU"/>
        </w:rPr>
        <w:t>Администрация оставляет за собой право вносить изменения в программу зрелищного мероприятия. В случае замены или отмены зрелищного мероприятия, билеты подлежат возврату в кассы учреждения.</w:t>
      </w:r>
    </w:p>
    <w:p w:rsidR="00987336" w:rsidRPr="005D4C0B" w:rsidRDefault="003367B7" w:rsidP="00852D95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7B7">
        <w:rPr>
          <w:rFonts w:ascii="Times New Roman" w:hAnsi="Times New Roman" w:cs="Times New Roman"/>
          <w:sz w:val="24"/>
          <w:szCs w:val="24"/>
          <w:lang w:eastAsia="ru-RU"/>
        </w:rPr>
        <w:t>В целях соблюдения требований Федерального закона от 29.12.2010</w:t>
      </w:r>
      <w:r w:rsidR="004F3961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3367B7">
        <w:rPr>
          <w:rFonts w:ascii="Times New Roman" w:hAnsi="Times New Roman" w:cs="Times New Roman"/>
          <w:sz w:val="24"/>
          <w:szCs w:val="24"/>
          <w:lang w:eastAsia="ru-RU"/>
        </w:rPr>
        <w:t xml:space="preserve"> 436-ФЗ «О защите детей от информации, причиняющей вред их здоровью и развитию» убедительно просим Вас уточнять возрастной ценз, позволяющий соблюдать информационную безопасность детей на спектаклях, концертах, выставках нашего зала. Указанная информация содержится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3367B7">
        <w:rPr>
          <w:rFonts w:ascii="Times New Roman" w:hAnsi="Times New Roman" w:cs="Times New Roman"/>
          <w:sz w:val="24"/>
          <w:szCs w:val="24"/>
          <w:lang w:eastAsia="ru-RU"/>
        </w:rPr>
        <w:t xml:space="preserve"> афишах, </w:t>
      </w:r>
      <w:r w:rsidRPr="005D4C0B">
        <w:rPr>
          <w:rFonts w:ascii="Times New Roman" w:hAnsi="Times New Roman" w:cs="Times New Roman"/>
          <w:sz w:val="24"/>
          <w:szCs w:val="24"/>
          <w:lang w:eastAsia="ru-RU"/>
        </w:rPr>
        <w:t>и иных объявлениях, на входных билетах, приглашениях и других документах на право посещения мероприятия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52D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7336" w:rsidRPr="005D4C0B">
        <w:rPr>
          <w:rFonts w:ascii="Times New Roman" w:hAnsi="Times New Roman" w:cs="Times New Roman"/>
          <w:sz w:val="24"/>
          <w:szCs w:val="24"/>
          <w:lang w:eastAsia="ru-RU"/>
        </w:rPr>
        <w:t>Демонстрация посредством зрелищного мероприятия информационной продукции, содержащей информацию, причиняющую вред здоровью и (или) развитию детей,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 При не достижении зрителем возраста, установленного возрастным ограничением на зрелищное мероприятие, Администрация отказывает в допуске зрителю на указанное мероприятие.</w:t>
      </w:r>
    </w:p>
    <w:p w:rsidR="00987336" w:rsidRPr="006F3652" w:rsidRDefault="004F3961" w:rsidP="006F3652">
      <w:pPr>
        <w:pStyle w:val="a6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входе </w:t>
      </w:r>
      <w:r w:rsidR="00C12F4C">
        <w:rPr>
          <w:rFonts w:ascii="Times New Roman" w:hAnsi="Times New Roman" w:cs="Times New Roman"/>
          <w:sz w:val="24"/>
          <w:szCs w:val="24"/>
          <w:lang w:eastAsia="ru-RU"/>
        </w:rPr>
        <w:t xml:space="preserve">в концертные </w:t>
      </w:r>
      <w:r w:rsidR="00C12F4C" w:rsidRPr="006F3652">
        <w:rPr>
          <w:rFonts w:ascii="Times New Roman" w:hAnsi="Times New Roman" w:cs="Times New Roman"/>
          <w:sz w:val="24"/>
          <w:szCs w:val="24"/>
          <w:lang w:eastAsia="ru-RU"/>
        </w:rPr>
        <w:t>зал</w:t>
      </w:r>
      <w:r w:rsidR="00C12F4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987336" w:rsidRPr="006F3652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 мобильной связи должны быт</w:t>
      </w:r>
      <w:r w:rsidR="00146747">
        <w:rPr>
          <w:rFonts w:ascii="Times New Roman" w:hAnsi="Times New Roman" w:cs="Times New Roman"/>
          <w:sz w:val="24"/>
          <w:szCs w:val="24"/>
          <w:lang w:eastAsia="ru-RU"/>
        </w:rPr>
        <w:t>ь отключены или переведены в беззвучный</w:t>
      </w:r>
      <w:r w:rsidR="00987336" w:rsidRPr="006F3652">
        <w:rPr>
          <w:rFonts w:ascii="Times New Roman" w:hAnsi="Times New Roman" w:cs="Times New Roman"/>
          <w:sz w:val="24"/>
          <w:szCs w:val="24"/>
          <w:lang w:eastAsia="ru-RU"/>
        </w:rPr>
        <w:t xml:space="preserve"> режим работы, во время зрелищного мероприятия запрещается использовать средства </w:t>
      </w:r>
      <w:r w:rsidR="00146747">
        <w:rPr>
          <w:rFonts w:ascii="Times New Roman" w:hAnsi="Times New Roman" w:cs="Times New Roman"/>
          <w:sz w:val="24"/>
          <w:szCs w:val="24"/>
          <w:lang w:eastAsia="ru-RU"/>
        </w:rPr>
        <w:t>мобильной</w:t>
      </w:r>
      <w:r w:rsidR="00987336" w:rsidRPr="006F3652">
        <w:rPr>
          <w:rFonts w:ascii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4D44B3" w:rsidRPr="006F3652" w:rsidRDefault="00A40E80" w:rsidP="006F3652">
      <w:pPr>
        <w:pStyle w:val="a6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0E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разрешается входить в верхней </w:t>
      </w:r>
      <w:r w:rsidR="004F3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одежде и вносить ее в зрительные</w:t>
      </w:r>
      <w:r w:rsidRPr="00A40E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зал</w:t>
      </w:r>
      <w:r w:rsidR="004F3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6F365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3820" w:rsidRPr="006F3652">
        <w:rPr>
          <w:rFonts w:ascii="Times New Roman" w:hAnsi="Times New Roman" w:cs="Times New Roman"/>
          <w:sz w:val="24"/>
          <w:szCs w:val="24"/>
          <w:lang w:eastAsia="ru-RU"/>
        </w:rPr>
        <w:t>Во время зрелищного мероприятия запрещается вставать с места, ходить по концертному залу, разговарива</w:t>
      </w:r>
      <w:r w:rsidR="00A66852" w:rsidRPr="006F3652">
        <w:rPr>
          <w:rFonts w:ascii="Times New Roman" w:hAnsi="Times New Roman" w:cs="Times New Roman"/>
          <w:sz w:val="24"/>
          <w:szCs w:val="24"/>
          <w:lang w:eastAsia="ru-RU"/>
        </w:rPr>
        <w:t>ть, мешать другим зрителям</w:t>
      </w:r>
      <w:r w:rsidR="00E61B41">
        <w:rPr>
          <w:rFonts w:ascii="Times New Roman" w:hAnsi="Times New Roman" w:cs="Times New Roman"/>
          <w:sz w:val="24"/>
          <w:szCs w:val="24"/>
          <w:lang w:eastAsia="ru-RU"/>
        </w:rPr>
        <w:t>, бросать мусор и различные предметы на территории учреждения</w:t>
      </w:r>
      <w:r w:rsidR="00A66852" w:rsidRPr="006F365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61B41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совершать иные действия, нарушающие общественный порядок в учреждении.</w:t>
      </w:r>
    </w:p>
    <w:p w:rsidR="004D44B3" w:rsidRPr="00146747" w:rsidRDefault="00823820" w:rsidP="008C052D">
      <w:pPr>
        <w:pStyle w:val="a6"/>
        <w:numPr>
          <w:ilvl w:val="0"/>
          <w:numId w:val="7"/>
        </w:numPr>
        <w:spacing w:after="0" w:line="240" w:lineRule="auto"/>
        <w:ind w:left="0" w:right="120" w:hanging="1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46747">
        <w:rPr>
          <w:rFonts w:ascii="Times New Roman" w:hAnsi="Times New Roman" w:cs="Times New Roman"/>
          <w:sz w:val="24"/>
          <w:szCs w:val="24"/>
          <w:lang w:eastAsia="ru-RU"/>
        </w:rPr>
        <w:t>Зритель обязан бережно от</w:t>
      </w:r>
      <w:r w:rsidR="004F3961">
        <w:rPr>
          <w:rFonts w:ascii="Times New Roman" w:hAnsi="Times New Roman" w:cs="Times New Roman"/>
          <w:sz w:val="24"/>
          <w:szCs w:val="24"/>
          <w:lang w:eastAsia="ru-RU"/>
        </w:rPr>
        <w:t>носиться к имуществу концертных залов</w:t>
      </w:r>
      <w:r w:rsidRPr="00146747">
        <w:rPr>
          <w:rFonts w:ascii="Times New Roman" w:hAnsi="Times New Roman" w:cs="Times New Roman"/>
          <w:sz w:val="24"/>
          <w:szCs w:val="24"/>
          <w:lang w:eastAsia="ru-RU"/>
        </w:rPr>
        <w:t>, а в случае причинения материального ущерба – возместить его в полном объеме, в соответствии с законодательством Российской Федерации.</w:t>
      </w:r>
      <w:r w:rsidR="00146747" w:rsidRPr="001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утери номерного жетона (номерка) зритель должен обратиться к работнику гардероба или </w:t>
      </w:r>
      <w:r w:rsidR="001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администратору</w:t>
      </w:r>
      <w:r w:rsidR="00146747" w:rsidRPr="001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6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D95" w:rsidRPr="00146747">
        <w:rPr>
          <w:rFonts w:ascii="Times New Roman" w:hAnsi="Times New Roman" w:cs="Times New Roman"/>
          <w:sz w:val="24"/>
          <w:szCs w:val="24"/>
          <w:lang w:eastAsia="ru-RU"/>
        </w:rPr>
        <w:t>Зритель, получает</w:t>
      </w:r>
      <w:r w:rsidRPr="00146747">
        <w:rPr>
          <w:rFonts w:ascii="Times New Roman" w:hAnsi="Times New Roman" w:cs="Times New Roman"/>
          <w:sz w:val="24"/>
          <w:szCs w:val="24"/>
          <w:lang w:eastAsia="ru-RU"/>
        </w:rPr>
        <w:t xml:space="preserve"> свои вещи, сданные в гардероб, после выдачи всех вещей по номеркам в присутствии администратора, ответст</w:t>
      </w:r>
      <w:r w:rsidR="00A66852" w:rsidRPr="00146747">
        <w:rPr>
          <w:rFonts w:ascii="Times New Roman" w:hAnsi="Times New Roman" w:cs="Times New Roman"/>
          <w:sz w:val="24"/>
          <w:szCs w:val="24"/>
          <w:lang w:eastAsia="ru-RU"/>
        </w:rPr>
        <w:t>венного за работу гардероба.</w:t>
      </w:r>
      <w:r w:rsidR="00146747" w:rsidRPr="001467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674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46747" w:rsidRPr="00146747">
        <w:rPr>
          <w:rFonts w:ascii="Times New Roman" w:hAnsi="Times New Roman" w:cs="Times New Roman"/>
          <w:sz w:val="24"/>
          <w:szCs w:val="24"/>
          <w:lang w:eastAsia="ru-RU"/>
        </w:rPr>
        <w:t>о зрителя взыскивается стоимость утраченного номерка в полном размере.</w:t>
      </w:r>
    </w:p>
    <w:p w:rsidR="004D44B3" w:rsidRPr="00146747" w:rsidRDefault="00823820" w:rsidP="009217C3">
      <w:pPr>
        <w:pStyle w:val="a6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747">
        <w:rPr>
          <w:rFonts w:ascii="Times New Roman" w:hAnsi="Times New Roman" w:cs="Times New Roman"/>
          <w:sz w:val="24"/>
          <w:szCs w:val="24"/>
          <w:lang w:eastAsia="ru-RU"/>
        </w:rPr>
        <w:t xml:space="preserve">Зритель, пришедший на зрелищное мероприятие, подтверждает свое </w:t>
      </w:r>
      <w:r w:rsidR="00421598">
        <w:rPr>
          <w:rFonts w:ascii="Times New Roman" w:hAnsi="Times New Roman" w:cs="Times New Roman"/>
          <w:sz w:val="24"/>
          <w:szCs w:val="24"/>
          <w:lang w:eastAsia="ru-RU"/>
        </w:rPr>
        <w:t>согласие на все виды фото-, видео</w:t>
      </w:r>
      <w:r w:rsidR="00BF4A1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21598">
        <w:rPr>
          <w:rFonts w:ascii="Times New Roman" w:hAnsi="Times New Roman" w:cs="Times New Roman"/>
          <w:sz w:val="24"/>
          <w:szCs w:val="24"/>
          <w:lang w:eastAsia="ru-RU"/>
        </w:rPr>
        <w:t>(в том числе системой видеонаблюдения),</w:t>
      </w:r>
      <w:r w:rsidR="00BF4A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747">
        <w:rPr>
          <w:rFonts w:ascii="Times New Roman" w:hAnsi="Times New Roman" w:cs="Times New Roman"/>
          <w:sz w:val="24"/>
          <w:szCs w:val="24"/>
          <w:lang w:eastAsia="ru-RU"/>
        </w:rPr>
        <w:t>съемок своей персоны, и публичное использование эти</w:t>
      </w:r>
      <w:r w:rsidR="00A66852" w:rsidRPr="00146747">
        <w:rPr>
          <w:rFonts w:ascii="Times New Roman" w:hAnsi="Times New Roman" w:cs="Times New Roman"/>
          <w:sz w:val="24"/>
          <w:szCs w:val="24"/>
          <w:lang w:eastAsia="ru-RU"/>
        </w:rPr>
        <w:t>х материалов администрацией.</w:t>
      </w:r>
    </w:p>
    <w:p w:rsidR="004D44B3" w:rsidRPr="006F3652" w:rsidRDefault="00823820" w:rsidP="006F3652">
      <w:pPr>
        <w:pStyle w:val="a6"/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652">
        <w:rPr>
          <w:rFonts w:ascii="Times New Roman" w:hAnsi="Times New Roman" w:cs="Times New Roman"/>
          <w:sz w:val="24"/>
          <w:szCs w:val="24"/>
          <w:lang w:eastAsia="ru-RU"/>
        </w:rPr>
        <w:t xml:space="preserve">Проход посетителей в артистическую и административную </w:t>
      </w:r>
      <w:r w:rsidR="00A66852" w:rsidRPr="006F3652">
        <w:rPr>
          <w:rFonts w:ascii="Times New Roman" w:hAnsi="Times New Roman" w:cs="Times New Roman"/>
          <w:sz w:val="24"/>
          <w:szCs w:val="24"/>
          <w:lang w:eastAsia="ru-RU"/>
        </w:rPr>
        <w:t xml:space="preserve">части здания </w:t>
      </w:r>
      <w:r w:rsidR="00C12F4C" w:rsidRPr="006F3652">
        <w:rPr>
          <w:rFonts w:ascii="Times New Roman" w:hAnsi="Times New Roman" w:cs="Times New Roman"/>
          <w:sz w:val="24"/>
          <w:szCs w:val="24"/>
          <w:lang w:eastAsia="ru-RU"/>
        </w:rPr>
        <w:t>Двор</w:t>
      </w:r>
      <w:r w:rsidR="00C12F4C">
        <w:rPr>
          <w:rFonts w:ascii="Times New Roman" w:hAnsi="Times New Roman" w:cs="Times New Roman"/>
          <w:sz w:val="24"/>
          <w:szCs w:val="24"/>
          <w:lang w:eastAsia="ru-RU"/>
        </w:rPr>
        <w:t xml:space="preserve">ца </w:t>
      </w:r>
      <w:r w:rsidR="00C12F4C" w:rsidRPr="006F3652">
        <w:rPr>
          <w:rFonts w:ascii="Times New Roman" w:hAnsi="Times New Roman" w:cs="Times New Roman"/>
          <w:sz w:val="24"/>
          <w:szCs w:val="24"/>
          <w:lang w:eastAsia="ru-RU"/>
        </w:rPr>
        <w:t>искусств</w:t>
      </w:r>
      <w:r w:rsidR="00C12F4C">
        <w:rPr>
          <w:rFonts w:ascii="Times New Roman" w:hAnsi="Times New Roman" w:cs="Times New Roman"/>
          <w:sz w:val="24"/>
          <w:szCs w:val="24"/>
          <w:lang w:eastAsia="ru-RU"/>
        </w:rPr>
        <w:t xml:space="preserve"> и ДК «Сибирь</w:t>
      </w:r>
      <w:r w:rsidR="00A66852" w:rsidRPr="006F3652">
        <w:rPr>
          <w:rFonts w:ascii="Times New Roman" w:hAnsi="Times New Roman" w:cs="Times New Roman"/>
          <w:sz w:val="24"/>
          <w:szCs w:val="24"/>
          <w:lang w:eastAsia="ru-RU"/>
        </w:rPr>
        <w:t>» категорически запрещен.</w:t>
      </w:r>
      <w:r w:rsidR="00E61B41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 создавать помехи по передвижению на объекте, в том числе путем </w:t>
      </w:r>
      <w:r w:rsidR="000C23C1">
        <w:rPr>
          <w:rFonts w:ascii="Times New Roman" w:hAnsi="Times New Roman" w:cs="Times New Roman"/>
          <w:sz w:val="24"/>
          <w:szCs w:val="24"/>
          <w:lang w:eastAsia="ru-RU"/>
        </w:rPr>
        <w:t>занятия проходов, лестниц, люков и переходов.</w:t>
      </w:r>
    </w:p>
    <w:p w:rsidR="004D44B3" w:rsidRPr="006F3652" w:rsidRDefault="00823820" w:rsidP="006F3652">
      <w:pPr>
        <w:pStyle w:val="a6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6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Аптечка первой медицинской помощи находится у </w:t>
      </w:r>
      <w:r w:rsidR="007C42F5">
        <w:rPr>
          <w:rFonts w:ascii="Times New Roman" w:hAnsi="Times New Roman" w:cs="Times New Roman"/>
          <w:sz w:val="24"/>
          <w:szCs w:val="24"/>
          <w:lang w:eastAsia="ru-RU"/>
        </w:rPr>
        <w:t>администратора</w:t>
      </w:r>
      <w:r w:rsidR="00C12F4C">
        <w:rPr>
          <w:rFonts w:ascii="Times New Roman" w:hAnsi="Times New Roman" w:cs="Times New Roman"/>
          <w:sz w:val="24"/>
          <w:szCs w:val="24"/>
          <w:lang w:eastAsia="ru-RU"/>
        </w:rPr>
        <w:t xml:space="preserve"> во Дворце искусств и на вахте в ДК «Сибирь»</w:t>
      </w:r>
      <w:r w:rsidRPr="006F36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7336" w:rsidRPr="007C42F5" w:rsidRDefault="00C12F4C" w:rsidP="007C42F5">
      <w:pPr>
        <w:pStyle w:val="a6"/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нахождения в концертных залах</w:t>
      </w:r>
      <w:r w:rsidR="00987336" w:rsidRPr="007C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зрители обязаны соблюдать правила противопожарной безопасности. </w:t>
      </w:r>
    </w:p>
    <w:p w:rsidR="00823820" w:rsidRPr="007C42F5" w:rsidRDefault="00987336" w:rsidP="007C42F5">
      <w:pPr>
        <w:pStyle w:val="a6"/>
        <w:numPr>
          <w:ilvl w:val="0"/>
          <w:numId w:val="3"/>
        </w:numPr>
        <w:spacing w:after="0" w:line="240" w:lineRule="auto"/>
        <w:ind w:left="0" w:right="12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времени проведения мероприятий </w:t>
      </w:r>
      <w:r w:rsidR="00C1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изменениях в афише </w:t>
      </w:r>
      <w:r w:rsidRPr="00C1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уточнить по телефону</w:t>
      </w:r>
      <w:r w:rsidRPr="007C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85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3-10-55</w:t>
      </w:r>
      <w:r w:rsidR="00C1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(касса Дворца искусств)</w:t>
      </w:r>
      <w:r w:rsidR="007C42F5" w:rsidRPr="007C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5-59-58 (ДК «Сибирь»),</w:t>
      </w:r>
      <w:r w:rsidR="007C42F5" w:rsidRPr="007C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сайт:</w:t>
      </w:r>
      <w:r w:rsidR="007C42F5" w:rsidRPr="007C42F5">
        <w:t xml:space="preserve"> </w:t>
      </w:r>
      <w:r w:rsidR="007C42F5" w:rsidRPr="007C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https://dimegion.ru/</w:t>
      </w:r>
      <w:r w:rsidR="00C12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42F5" w:rsidRPr="007C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электронная почта:</w:t>
      </w:r>
      <w:proofErr w:type="spellStart"/>
      <w:r w:rsidR="00A66852" w:rsidRPr="007C4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dimegion</w:t>
      </w:r>
      <w:proofErr w:type="spellEnd"/>
      <w:r w:rsidR="00A66852" w:rsidRPr="007C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A66852" w:rsidRPr="007C4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A66852" w:rsidRPr="007C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66852" w:rsidRPr="007C4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987336" w:rsidRPr="007C42F5" w:rsidRDefault="00987336" w:rsidP="00B15CA1">
      <w:pPr>
        <w:pStyle w:val="a6"/>
        <w:numPr>
          <w:ilvl w:val="0"/>
          <w:numId w:val="3"/>
        </w:numPr>
        <w:spacing w:after="0" w:line="240" w:lineRule="auto"/>
        <w:ind w:left="0" w:right="12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Запрещается</w:t>
      </w:r>
      <w:r w:rsidRPr="007C4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осуществлять торговлю, расклеивать, распространять объявления, плакаты и другую информационную про</w:t>
      </w:r>
      <w:r w:rsidR="00C12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дукцию на территории концертных залов</w:t>
      </w:r>
      <w:r w:rsidRPr="007C4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без письмен</w:t>
      </w:r>
      <w:r w:rsidR="00852D95" w:rsidRPr="007C4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ного разрешения администрации, о</w:t>
      </w:r>
      <w:r w:rsidRPr="007C4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рганизаторов мероприятия.</w:t>
      </w:r>
    </w:p>
    <w:p w:rsidR="00987336" w:rsidRPr="007C42F5" w:rsidRDefault="00987336" w:rsidP="00B15CA1">
      <w:pPr>
        <w:pStyle w:val="a6"/>
        <w:numPr>
          <w:ilvl w:val="0"/>
          <w:numId w:val="3"/>
        </w:numPr>
        <w:spacing w:after="0" w:line="240" w:lineRule="auto"/>
        <w:ind w:left="0" w:right="12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Запрещается </w:t>
      </w:r>
      <w:r w:rsidR="00C12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курение </w:t>
      </w:r>
      <w:r w:rsidRPr="007C4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помещениях концертного зала в соответствии с Федеральным законом от 23.02.2013 </w:t>
      </w:r>
      <w:r w:rsidR="007C42F5" w:rsidRPr="007C4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Pr="007C4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15-ФЗ «Об охране здоровья граждан от воздействия окружающего табачного дыма и последствий потребления табака»</w:t>
      </w:r>
      <w:r w:rsidR="00A40E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87336" w:rsidRPr="007C42F5" w:rsidRDefault="00987336" w:rsidP="006F3652">
      <w:pPr>
        <w:pStyle w:val="a6"/>
        <w:numPr>
          <w:ilvl w:val="0"/>
          <w:numId w:val="3"/>
        </w:numPr>
        <w:spacing w:after="0" w:line="240" w:lineRule="auto"/>
        <w:ind w:left="0" w:right="12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F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Запрещается</w:t>
      </w:r>
      <w:r w:rsidRPr="007C4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фото</w:t>
      </w:r>
      <w:r w:rsidR="007A5183" w:rsidRPr="007C4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4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видеосъемка мероприятий.</w:t>
      </w:r>
    </w:p>
    <w:p w:rsidR="00463159" w:rsidRDefault="00987336" w:rsidP="00760DBB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631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 целях соблюдения личной безопасности зрителей, а также для комфортного и приятного просмотра </w:t>
      </w:r>
      <w:r w:rsidR="007C42F5" w:rsidRPr="004631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мероприятия (</w:t>
      </w:r>
      <w:r w:rsidRPr="004631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спектакля</w:t>
      </w:r>
      <w:r w:rsidR="007C42F5" w:rsidRPr="004631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концерта и т.д.)</w:t>
      </w:r>
      <w:r w:rsidRPr="004631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 помещени</w:t>
      </w:r>
      <w:r w:rsidR="007C42F5" w:rsidRPr="004631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4631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концертного зала запрещено проносить следующие предметы</w:t>
      </w:r>
      <w:r w:rsidRPr="0046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="00463159" w:rsidRPr="00FB53E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холодное и огнестрельное</w:t>
      </w:r>
      <w:r w:rsidR="00463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3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оружие, огнеопасные, взрывчатые, ядовитые, пахучие и радиоактивные вещества, колющие и режущие предметы, </w:t>
      </w:r>
      <w:r w:rsidR="00BA2AA2" w:rsidRPr="00463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463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иротехнические устройства</w:t>
      </w:r>
      <w:r w:rsidR="00463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FB53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изделия,</w:t>
      </w:r>
      <w:r w:rsidRPr="00463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лазерные фонарики, наркотические вещества, чемоданы, крупногабаритные свертки и сумки, животных</w:t>
      </w:r>
      <w:r w:rsidR="00A40E80" w:rsidRPr="00463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еду и напитки. </w:t>
      </w:r>
    </w:p>
    <w:p w:rsidR="00463159" w:rsidRPr="00463159" w:rsidRDefault="00E61B41" w:rsidP="009D4E41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Запрещается появление на территории учреждения </w:t>
      </w:r>
      <w:r w:rsidR="00463159" w:rsidRPr="00463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состоянии алкогольного</w:t>
      </w:r>
      <w:r w:rsidR="00FB53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токсического</w:t>
      </w:r>
      <w:r w:rsidR="00463159" w:rsidRPr="00463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наркотического опьянени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я, оскорбляющее человеческое достоинство и общественную нравственность</w:t>
      </w:r>
      <w:r w:rsidR="00463159" w:rsidRPr="00463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463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63159" w:rsidRPr="00463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Запрещается торговать и проносить на территорию учреждения алкогольные напитки и товары, расфасованные в стеклянную, металлическую и иную тару. </w:t>
      </w:r>
    </w:p>
    <w:p w:rsidR="00987336" w:rsidRPr="007C42F5" w:rsidRDefault="00987336" w:rsidP="00BA2AA2">
      <w:pPr>
        <w:pStyle w:val="a6"/>
        <w:spacing w:after="0" w:line="240" w:lineRule="auto"/>
        <w:ind w:left="0" w:right="1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5A8" w:rsidRDefault="00BD2B95" w:rsidP="00B15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7D6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987336" w:rsidRPr="00A6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Лица, не соблюдающие установленные Правила, нарушающие общественный порядок, создающие угрозу жизни и здоровью </w:t>
      </w:r>
      <w:r w:rsidR="00421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других </w:t>
      </w:r>
      <w:r w:rsidR="00987336" w:rsidRPr="00A6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посетителей, могут быть удалены сотрудниками </w:t>
      </w:r>
      <w:r w:rsidR="0085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частного охранного предприятия</w:t>
      </w:r>
      <w:r w:rsidR="00987336" w:rsidRPr="00A6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В зависимос</w:t>
      </w:r>
      <w:r w:rsidR="0085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 от характера правонарушения а</w:t>
      </w:r>
      <w:r w:rsidR="00987336" w:rsidRPr="00A6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дминистрация </w:t>
      </w:r>
      <w:r w:rsidR="0085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987336" w:rsidRPr="00A6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ограничиться предупреждением или передать нарушителя в полицию для принятия соответствующих мер воздействия.</w:t>
      </w:r>
    </w:p>
    <w:p w:rsidR="00A97C61" w:rsidRPr="00A97C61" w:rsidRDefault="00A97C61" w:rsidP="00B15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97C61" w:rsidRPr="00A97C61" w:rsidRDefault="00A97C61" w:rsidP="00A97C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97C61">
        <w:rPr>
          <w:rFonts w:ascii="Times New Roman" w:hAnsi="Times New Roman" w:cs="Times New Roman"/>
          <w:b/>
          <w:sz w:val="24"/>
          <w:szCs w:val="24"/>
        </w:rPr>
        <w:t>В случае возникновения чрезвычайной ситуации, услышав сигнал об эвакуации, необходимо спокойно, без паники покинуть помещение через эвакуационные выходы. При эвакуации руководствоваться световыми указателями табло «Выход».  </w:t>
      </w:r>
    </w:p>
    <w:p w:rsidR="00A97C61" w:rsidRPr="00A97C61" w:rsidRDefault="00A97C61" w:rsidP="00A97C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97C61" w:rsidRPr="00A97C61" w:rsidRDefault="00A97C61" w:rsidP="00A97C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97C61">
        <w:rPr>
          <w:rFonts w:ascii="Times New Roman" w:hAnsi="Times New Roman" w:cs="Times New Roman"/>
          <w:b/>
          <w:sz w:val="24"/>
          <w:szCs w:val="24"/>
        </w:rPr>
        <w:t>В случае обнаружения посторонних бесхозных предметов, убедительная просьба – ничего не трогать! Немедленно сообщить о находке работнику учреждения.</w:t>
      </w:r>
    </w:p>
    <w:p w:rsidR="00A97C61" w:rsidRDefault="00A97C61" w:rsidP="00B15CA1">
      <w:pPr>
        <w:shd w:val="clear" w:color="auto" w:fill="FFFFFF"/>
        <w:spacing w:after="0" w:line="240" w:lineRule="auto"/>
        <w:jc w:val="both"/>
        <w:textAlignment w:val="baseline"/>
      </w:pPr>
    </w:p>
    <w:sectPr w:rsidR="00A9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4B4"/>
    <w:multiLevelType w:val="hybridMultilevel"/>
    <w:tmpl w:val="C87A8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68E"/>
    <w:multiLevelType w:val="hybridMultilevel"/>
    <w:tmpl w:val="46FECF7C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8C304CB"/>
    <w:multiLevelType w:val="hybridMultilevel"/>
    <w:tmpl w:val="FC1A3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B178D"/>
    <w:multiLevelType w:val="multilevel"/>
    <w:tmpl w:val="78665F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64D8F"/>
    <w:multiLevelType w:val="hybridMultilevel"/>
    <w:tmpl w:val="6CCE9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44B3E"/>
    <w:multiLevelType w:val="hybridMultilevel"/>
    <w:tmpl w:val="C2467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40242"/>
    <w:multiLevelType w:val="hybridMultilevel"/>
    <w:tmpl w:val="FE36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1B75"/>
    <w:multiLevelType w:val="hybridMultilevel"/>
    <w:tmpl w:val="23C0E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67DB"/>
    <w:multiLevelType w:val="hybridMultilevel"/>
    <w:tmpl w:val="059A27C0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7B76293"/>
    <w:multiLevelType w:val="hybridMultilevel"/>
    <w:tmpl w:val="DE60C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85A84"/>
    <w:multiLevelType w:val="hybridMultilevel"/>
    <w:tmpl w:val="7D1656C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6FDE7237"/>
    <w:multiLevelType w:val="hybridMultilevel"/>
    <w:tmpl w:val="EA1E4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93606"/>
    <w:multiLevelType w:val="hybridMultilevel"/>
    <w:tmpl w:val="88383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5D"/>
    <w:rsid w:val="000C23C1"/>
    <w:rsid w:val="00146747"/>
    <w:rsid w:val="001C46A7"/>
    <w:rsid w:val="003367B7"/>
    <w:rsid w:val="00421598"/>
    <w:rsid w:val="00463159"/>
    <w:rsid w:val="004D44B3"/>
    <w:rsid w:val="004F3961"/>
    <w:rsid w:val="005345A8"/>
    <w:rsid w:val="005D4C0B"/>
    <w:rsid w:val="006F3652"/>
    <w:rsid w:val="00703A5D"/>
    <w:rsid w:val="007A5183"/>
    <w:rsid w:val="007C42F5"/>
    <w:rsid w:val="007D6641"/>
    <w:rsid w:val="00823820"/>
    <w:rsid w:val="00852D95"/>
    <w:rsid w:val="008855DF"/>
    <w:rsid w:val="00987336"/>
    <w:rsid w:val="00A40E80"/>
    <w:rsid w:val="00A66852"/>
    <w:rsid w:val="00A97C61"/>
    <w:rsid w:val="00B15CA1"/>
    <w:rsid w:val="00BA2AA2"/>
    <w:rsid w:val="00BD2B95"/>
    <w:rsid w:val="00BF4A10"/>
    <w:rsid w:val="00C12F4C"/>
    <w:rsid w:val="00C167A8"/>
    <w:rsid w:val="00C70641"/>
    <w:rsid w:val="00DD25DD"/>
    <w:rsid w:val="00E61B41"/>
    <w:rsid w:val="00FB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77B"/>
  <w15:docId w15:val="{19644934-21F9-410C-936B-231997C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7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7336"/>
    <w:rPr>
      <w:b/>
      <w:bCs/>
    </w:rPr>
  </w:style>
  <w:style w:type="paragraph" w:styleId="a4">
    <w:name w:val="Normal (Web)"/>
    <w:basedOn w:val="a"/>
    <w:uiPriority w:val="99"/>
    <w:semiHidden/>
    <w:unhideWhenUsed/>
    <w:rsid w:val="0098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336"/>
  </w:style>
  <w:style w:type="character" w:styleId="a5">
    <w:name w:val="Hyperlink"/>
    <w:basedOn w:val="a0"/>
    <w:uiPriority w:val="99"/>
    <w:semiHidden/>
    <w:unhideWhenUsed/>
    <w:rsid w:val="00987336"/>
    <w:rPr>
      <w:color w:val="0000FF"/>
      <w:u w:val="single"/>
    </w:rPr>
  </w:style>
  <w:style w:type="character" w:customStyle="1" w:styleId="articleseparator">
    <w:name w:val="article_separator"/>
    <w:basedOn w:val="a0"/>
    <w:rsid w:val="00987336"/>
  </w:style>
  <w:style w:type="paragraph" w:styleId="a6">
    <w:name w:val="List Paragraph"/>
    <w:basedOn w:val="a"/>
    <w:uiPriority w:val="34"/>
    <w:qFormat/>
    <w:rsid w:val="00A66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2770">
              <w:marLeft w:val="4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24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12153">
              <w:marLeft w:val="-1494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VasinaOI</dc:creator>
  <cp:keywords/>
  <dc:description/>
  <cp:lastModifiedBy>Пользователь</cp:lastModifiedBy>
  <cp:revision>2</cp:revision>
  <cp:lastPrinted>2020-01-27T12:02:00Z</cp:lastPrinted>
  <dcterms:created xsi:type="dcterms:W3CDTF">2022-04-06T06:40:00Z</dcterms:created>
  <dcterms:modified xsi:type="dcterms:W3CDTF">2022-04-06T06:40:00Z</dcterms:modified>
</cp:coreProperties>
</file>