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D01E12">
        <w:rPr>
          <w:rFonts w:ascii="Times New Roman" w:hAnsi="Times New Roman" w:cs="Times New Roman"/>
          <w:sz w:val="40"/>
          <w:szCs w:val="40"/>
        </w:rPr>
        <w:t>ХИП-ХОП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01E1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C0236">
        <w:rPr>
          <w:rFonts w:ascii="Times New Roman" w:hAnsi="Times New Roman" w:cs="Times New Roman"/>
          <w:sz w:val="28"/>
          <w:szCs w:val="28"/>
        </w:rPr>
        <w:t>старше 1</w:t>
      </w:r>
      <w:r w:rsidR="00D01E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D01E12">
        <w:rPr>
          <w:rFonts w:ascii="Times New Roman" w:hAnsi="Times New Roman" w:cs="Times New Roman"/>
          <w:sz w:val="28"/>
          <w:szCs w:val="28"/>
        </w:rPr>
        <w:t xml:space="preserve"> и ростом не менее 140см,</w:t>
      </w:r>
      <w:r w:rsidR="002C0236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 xml:space="preserve">КАТАНИЯ </w:t>
      </w:r>
      <w:r w:rsidR="00D01E12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36" w:rsidRDefault="003955EA" w:rsidP="00D4225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аттракциона, </w:t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необходимо ознакомиться со следующими правилами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2C0236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(очки, пряжки, ручки, ключи, мобильные телефоны, сумки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т.п.) из карманов. </w:t>
      </w:r>
      <w:proofErr w:type="gramEnd"/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курить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Д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ругие посетители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 посетителей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</w:t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катание на одном посадочном месте более 1-го человека, вставать во время катания, </w:t>
      </w:r>
      <w:proofErr w:type="spellStart"/>
      <w:r w:rsidR="000D1AAC">
        <w:rPr>
          <w:rFonts w:ascii="Century Schoolbook" w:hAnsi="Century Schoolbook" w:cs="Arial"/>
          <w:color w:val="000000"/>
          <w:sz w:val="16"/>
          <w:szCs w:val="16"/>
        </w:rPr>
        <w:t>расфиксировать</w:t>
      </w:r>
      <w:proofErr w:type="spellEnd"/>
      <w:r w:rsidR="000D1AAC">
        <w:rPr>
          <w:rFonts w:ascii="Century Schoolbook" w:hAnsi="Century Schoolbook" w:cs="Arial"/>
          <w:color w:val="000000"/>
          <w:sz w:val="16"/>
          <w:szCs w:val="16"/>
        </w:rPr>
        <w:t xml:space="preserve"> страховочные поручни и страховочную цепь, выходить из кабины без разрешения контролёра-посадчика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, кататься детям в возрасте до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0D1AAC"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лет,</w:t>
      </w:r>
      <w:r w:rsidR="000D1AAC">
        <w:rPr>
          <w:rFonts w:ascii="Century Schoolbook" w:hAnsi="Century Schoolbook" w:cs="Arial"/>
          <w:color w:val="000000"/>
          <w:sz w:val="16"/>
          <w:szCs w:val="16"/>
        </w:rPr>
        <w:t xml:space="preserve"> и ростом ниже 140 см,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лицам, страдающим сердечно-сосудистыми заболеваниями, боязнью высоты и со слабым вестибулярным аппаратом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0D1AAC">
        <w:rPr>
          <w:rFonts w:ascii="Century Schoolbook" w:hAnsi="Century Schoolbook" w:cs="Arial"/>
          <w:color w:val="000000"/>
          <w:sz w:val="16"/>
          <w:szCs w:val="16"/>
        </w:rPr>
        <w:t xml:space="preserve"> беременным женщинам,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 xml:space="preserve"> брать с собой какие либо предметы (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мобильные телефоны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сумки</w:t>
      </w:r>
      <w:r>
        <w:rPr>
          <w:rFonts w:ascii="Century Schoolbook" w:hAnsi="Century Schoolbook" w:cs="Arial"/>
          <w:color w:val="000000"/>
          <w:sz w:val="16"/>
          <w:szCs w:val="16"/>
        </w:rPr>
        <w:t>, животных</w:t>
      </w:r>
      <w:proofErr w:type="gramEnd"/>
      <w:r w:rsidR="00675DB8">
        <w:rPr>
          <w:rFonts w:ascii="Century Schoolbook" w:hAnsi="Century Schoolbook" w:cs="Arial"/>
          <w:color w:val="000000"/>
          <w:sz w:val="16"/>
          <w:szCs w:val="16"/>
        </w:rPr>
        <w:t xml:space="preserve"> и т.д</w:t>
      </w:r>
      <w:r w:rsidR="00CB7066">
        <w:rPr>
          <w:rFonts w:ascii="Century Schoolbook" w:hAnsi="Century Schoolbook" w:cs="Arial"/>
          <w:color w:val="000000"/>
          <w:sz w:val="16"/>
          <w:szCs w:val="16"/>
        </w:rPr>
        <w:t>.)</w:t>
      </w:r>
      <w:r>
        <w:rPr>
          <w:rFonts w:ascii="Century Schoolbook" w:hAnsi="Century Schoolbook" w:cs="Arial"/>
          <w:color w:val="000000"/>
          <w:sz w:val="16"/>
          <w:szCs w:val="16"/>
        </w:rPr>
        <w:t>, курить на площадке аттракциона, пользоваться аттракционом в состоянии алкогольного</w:t>
      </w:r>
      <w:r w:rsidR="000D1AAC">
        <w:rPr>
          <w:rFonts w:ascii="Century Schoolbook" w:hAnsi="Century Schoolbook" w:cs="Arial"/>
          <w:color w:val="000000"/>
          <w:sz w:val="16"/>
          <w:szCs w:val="16"/>
        </w:rPr>
        <w:t xml:space="preserve"> и наркотического опьянения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3D3A65" w:rsidRPr="007D3865" w:rsidRDefault="00DD741E" w:rsidP="00DD741E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</w:t>
      </w:r>
      <w:r>
        <w:rPr>
          <w:rFonts w:ascii="Century Schoolbook" w:hAnsi="Century Schoolbook" w:cs="Arial"/>
          <w:color w:val="000000"/>
          <w:sz w:val="16"/>
          <w:szCs w:val="16"/>
        </w:rPr>
        <w:t>посетители имеющие билет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во время 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его работы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577CD2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1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34098D">
        <w:rPr>
          <w:rFonts w:ascii="Century Schoolbook" w:hAnsi="Century Schoolbook" w:cs="Arial"/>
          <w:color w:val="000000"/>
          <w:sz w:val="16"/>
          <w:szCs w:val="16"/>
        </w:rPr>
        <w:t>2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 xml:space="preserve">В случае необходимости контролёр-посадчик аттракциона имеет право удалить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посетителя</w:t>
      </w:r>
      <w:r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 xml:space="preserve"> нарушающего установленные правила и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причиняющего вред и неудобства другим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людям</w:t>
      </w:r>
      <w:r>
        <w:rPr>
          <w:rFonts w:ascii="Century Schoolbook" w:hAnsi="Century Schoolbook" w:cs="Arial"/>
          <w:color w:val="000000"/>
          <w:sz w:val="16"/>
          <w:szCs w:val="16"/>
        </w:rPr>
        <w:t>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C5281B">
        <w:rPr>
          <w:rFonts w:ascii="Century Schoolbook" w:hAnsi="Century Schoolbook" w:cs="Arial"/>
          <w:b/>
          <w:color w:val="000000"/>
          <w:sz w:val="20"/>
          <w:szCs w:val="20"/>
        </w:rPr>
        <w:t>1</w:t>
      </w:r>
      <w:r w:rsidR="0034098D">
        <w:rPr>
          <w:rFonts w:ascii="Century Schoolbook" w:hAnsi="Century Schoolbook" w:cs="Arial"/>
          <w:b/>
          <w:color w:val="000000"/>
          <w:sz w:val="20"/>
          <w:szCs w:val="20"/>
        </w:rPr>
        <w:t>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533E87">
        <w:rPr>
          <w:rFonts w:ascii="Century Schoolbook" w:hAnsi="Century Schoolbook" w:cs="Arial"/>
          <w:b/>
          <w:color w:val="000000"/>
          <w:sz w:val="20"/>
          <w:szCs w:val="20"/>
        </w:rPr>
        <w:t xml:space="preserve">, </w:t>
      </w:r>
      <w:r w:rsidR="00533E87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533E87" w:rsidRPr="000017BC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533E87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bookmarkStart w:id="0" w:name="_GoBack"/>
      <w:bookmarkEnd w:id="0"/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0D1AAC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E3373" wp14:editId="02887056">
                <wp:simplePos x="0" y="0"/>
                <wp:positionH relativeFrom="column">
                  <wp:posOffset>6281420</wp:posOffset>
                </wp:positionH>
                <wp:positionV relativeFrom="paragraph">
                  <wp:posOffset>83820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4.6pt;margin-top:6.6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90D1" wp14:editId="2B597FBD">
                <wp:simplePos x="0" y="0"/>
                <wp:positionH relativeFrom="column">
                  <wp:posOffset>6517640</wp:posOffset>
                </wp:positionH>
                <wp:positionV relativeFrom="paragraph">
                  <wp:posOffset>143922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11.3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63906" wp14:editId="6F4659F8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6612C" wp14:editId="1EFACC59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533E87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DD741E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Pr="00675DB8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675DB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75DB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0D1AAC"/>
    <w:rsid w:val="002B5760"/>
    <w:rsid w:val="002C0236"/>
    <w:rsid w:val="0034098D"/>
    <w:rsid w:val="003955EA"/>
    <w:rsid w:val="003D3A65"/>
    <w:rsid w:val="004755DF"/>
    <w:rsid w:val="00533E87"/>
    <w:rsid w:val="00577CD2"/>
    <w:rsid w:val="005A56AB"/>
    <w:rsid w:val="005F503A"/>
    <w:rsid w:val="00620184"/>
    <w:rsid w:val="006449AF"/>
    <w:rsid w:val="00675DB8"/>
    <w:rsid w:val="007D3865"/>
    <w:rsid w:val="008F705A"/>
    <w:rsid w:val="00A94D31"/>
    <w:rsid w:val="00B47CFC"/>
    <w:rsid w:val="00C5281B"/>
    <w:rsid w:val="00CB7066"/>
    <w:rsid w:val="00D01E12"/>
    <w:rsid w:val="00D17915"/>
    <w:rsid w:val="00D42252"/>
    <w:rsid w:val="00D43487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13</cp:revision>
  <cp:lastPrinted>2019-04-03T06:09:00Z</cp:lastPrinted>
  <dcterms:created xsi:type="dcterms:W3CDTF">2019-04-02T06:27:00Z</dcterms:created>
  <dcterms:modified xsi:type="dcterms:W3CDTF">2019-04-03T10:33:00Z</dcterms:modified>
</cp:coreProperties>
</file>