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F7C" w:rsidRPr="00CF7F7C" w:rsidRDefault="00CF7F7C" w:rsidP="00CF7F7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F7F7C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-29845</wp:posOffset>
            </wp:positionH>
            <wp:positionV relativeFrom="paragraph">
              <wp:posOffset>-3810</wp:posOffset>
            </wp:positionV>
            <wp:extent cx="2621915" cy="1740535"/>
            <wp:effectExtent l="19050" t="0" r="6985" b="0"/>
            <wp:wrapTight wrapText="bothSides">
              <wp:wrapPolygon edited="0">
                <wp:start x="-157" y="0"/>
                <wp:lineTo x="-157" y="21277"/>
                <wp:lineTo x="21658" y="21277"/>
                <wp:lineTo x="21658" y="0"/>
                <wp:lineTo x="-157" y="0"/>
              </wp:wrapPolygon>
            </wp:wrapTight>
            <wp:docPr id="10" name="Рисунок 10" descr="C:\Users\user\Desktop\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Без названия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915" cy="1740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F7F7C"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.2pt;height:24.2pt"/>
        </w:pict>
      </w:r>
      <w:r w:rsidRPr="00CF7F7C">
        <w:rPr>
          <w:rFonts w:ascii="Times New Roman" w:hAnsi="Times New Roman" w:cs="Times New Roman"/>
          <w:b/>
          <w:sz w:val="32"/>
          <w:szCs w:val="32"/>
        </w:rPr>
        <w:t>Вы стали жертвой домашнего насилия</w:t>
      </w:r>
    </w:p>
    <w:p w:rsidR="00CF7F7C" w:rsidRDefault="00CF7F7C" w:rsidP="00CF7F7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F7C">
        <w:rPr>
          <w:rFonts w:ascii="Times New Roman" w:hAnsi="Times New Roman" w:cs="Times New Roman"/>
          <w:sz w:val="28"/>
          <w:szCs w:val="28"/>
        </w:rPr>
        <w:t>В случае опасности для вашей жизни и здоровья любыми способами постарайтесь вызвать помощь и сообщить о случившемся в полицию: обратиться с заявлением в территориальный орган внутренних дел по телефону 02 либо к своему участковому уполномоченному полиции. Член семьи, от которого исходит угроза, может быть привлечен к уголовной ответственности по статьям УК РФ «нанесение побоев», «истязания», «угроза убийством» и т.д. Привлечение по этим статьям чаще всего помогает предотвратить более тяжкие преступления.</w:t>
      </w:r>
    </w:p>
    <w:p w:rsidR="00CF7F7C" w:rsidRPr="00CF7F7C" w:rsidRDefault="00CF7F7C" w:rsidP="00CF7F7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F7C">
        <w:rPr>
          <w:rFonts w:ascii="Times New Roman" w:hAnsi="Times New Roman" w:cs="Times New Roman"/>
          <w:sz w:val="28"/>
          <w:szCs w:val="28"/>
        </w:rPr>
        <w:t>Если критическая ситуация не требует вмешательства правоохранительных органов и имеется перспектива ее разрешения, тем не менее примите ряд предупредительных мер:</w:t>
      </w:r>
    </w:p>
    <w:p w:rsidR="00CF7F7C" w:rsidRPr="00CF7F7C" w:rsidRDefault="00CF7F7C" w:rsidP="00CF7F7C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F7F7C">
        <w:rPr>
          <w:rFonts w:ascii="Times New Roman" w:hAnsi="Times New Roman" w:cs="Times New Roman"/>
          <w:sz w:val="28"/>
          <w:szCs w:val="28"/>
        </w:rPr>
        <w:t>сделайте так, чтобы ваши близкие находились в курсе складывающейся обстановки в вашей семье;</w:t>
      </w:r>
    </w:p>
    <w:p w:rsidR="00CF7F7C" w:rsidRPr="00CF7F7C" w:rsidRDefault="00CF7F7C" w:rsidP="00CF7F7C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F7F7C">
        <w:rPr>
          <w:rFonts w:ascii="Times New Roman" w:hAnsi="Times New Roman" w:cs="Times New Roman"/>
          <w:sz w:val="28"/>
          <w:szCs w:val="28"/>
        </w:rPr>
        <w:t>имейте надежное место (у родственников, у друзей), куда вы можете уйти в случае опасности;</w:t>
      </w:r>
    </w:p>
    <w:p w:rsidR="00CF7F7C" w:rsidRPr="00CF7F7C" w:rsidRDefault="00CF7F7C" w:rsidP="00CF7F7C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F7F7C">
        <w:rPr>
          <w:rFonts w:ascii="Times New Roman" w:hAnsi="Times New Roman" w:cs="Times New Roman"/>
          <w:sz w:val="28"/>
          <w:szCs w:val="28"/>
        </w:rPr>
        <w:t>договоритесь со своими соседями, чтобы они вызвали полицию, если услышат шум и крики из вашей квартиры;</w:t>
      </w:r>
    </w:p>
    <w:p w:rsidR="00CF7F7C" w:rsidRPr="00CF7F7C" w:rsidRDefault="00CF7F7C" w:rsidP="00CF7F7C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F7F7C">
        <w:rPr>
          <w:rFonts w:ascii="Times New Roman" w:hAnsi="Times New Roman" w:cs="Times New Roman"/>
          <w:sz w:val="28"/>
          <w:szCs w:val="28"/>
        </w:rPr>
        <w:t>спрячьте запасные ключи от дома (машины) так, чтобы, взяв их, вы могли бы быстро покинуть дом в случае опасности;</w:t>
      </w:r>
    </w:p>
    <w:p w:rsidR="00CF7F7C" w:rsidRPr="00CF7F7C" w:rsidRDefault="00CF7F7C" w:rsidP="00CF7F7C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F7F7C">
        <w:rPr>
          <w:rFonts w:ascii="Times New Roman" w:hAnsi="Times New Roman" w:cs="Times New Roman"/>
          <w:sz w:val="28"/>
          <w:szCs w:val="28"/>
        </w:rPr>
        <w:t>имейте в запасе необходимую сумму денег, записную книжку с номерами телефонов, паспорт, документы детей, другие важные бумаги, а также одежду и нужные лекарства в доступном для вас месте;</w:t>
      </w:r>
    </w:p>
    <w:p w:rsidR="00CF7F7C" w:rsidRPr="00CF7F7C" w:rsidRDefault="00CF7F7C" w:rsidP="00CF7F7C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F7F7C">
        <w:rPr>
          <w:rFonts w:ascii="Times New Roman" w:hAnsi="Times New Roman" w:cs="Times New Roman"/>
          <w:sz w:val="28"/>
          <w:szCs w:val="28"/>
        </w:rPr>
        <w:t>заранее узнайте и запишите телефоны местных служб помощи, в том числе дежурной части отдела полиции, вашего участкового уполномоченного полиции, инспектора по делам несовершеннолетних, кризисного центра и т.п. – если ситуация критическая и угрожает вашей жизни и здоровью либо вашим близким, то покидайте дом незамедлительно;</w:t>
      </w:r>
    </w:p>
    <w:p w:rsidR="00000000" w:rsidRPr="00CF7F7C" w:rsidRDefault="00CF7F7C" w:rsidP="00CF7F7C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F7F7C">
        <w:rPr>
          <w:rFonts w:ascii="Times New Roman" w:hAnsi="Times New Roman" w:cs="Times New Roman"/>
          <w:sz w:val="28"/>
          <w:szCs w:val="28"/>
        </w:rPr>
        <w:t xml:space="preserve">не пугайте полицией – это может вызвать </w:t>
      </w:r>
      <w:proofErr w:type="spellStart"/>
      <w:r w:rsidRPr="00CF7F7C">
        <w:rPr>
          <w:rFonts w:ascii="Times New Roman" w:hAnsi="Times New Roman" w:cs="Times New Roman"/>
          <w:sz w:val="28"/>
          <w:szCs w:val="28"/>
        </w:rPr>
        <w:t>труднопрогнозируемую</w:t>
      </w:r>
      <w:proofErr w:type="spellEnd"/>
      <w:r w:rsidRPr="00CF7F7C">
        <w:rPr>
          <w:rFonts w:ascii="Times New Roman" w:hAnsi="Times New Roman" w:cs="Times New Roman"/>
          <w:sz w:val="28"/>
          <w:szCs w:val="28"/>
        </w:rPr>
        <w:t xml:space="preserve"> реакцию вашего домашнего тирана, – а обращайтесь к ее представителям своевременно. Помните, что Закон на вашей стороне!</w:t>
      </w:r>
    </w:p>
    <w:p w:rsidR="00CF7F7C" w:rsidRDefault="00CF7F7C" w:rsidP="00CF7F7C">
      <w:pPr>
        <w:shd w:val="clear" w:color="auto" w:fill="FFFFFF"/>
        <w:jc w:val="both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  <w:hyperlink r:id="rId6" w:history="1">
        <w:r w:rsidRPr="00CF7F7C">
          <w:rPr>
            <w:rFonts w:ascii="Times New Roman" w:hAnsi="Times New Roman" w:cs="Times New Roman"/>
            <w:color w:val="3579C0"/>
            <w:sz w:val="28"/>
            <w:szCs w:val="28"/>
          </w:rPr>
          <w:pict>
            <v:shape id="_x0000_i1026" type="#_x0000_t75" alt="" href="https://86.мвд.рф/" style="width:24.2pt;height:24.2pt" o:button="t"/>
          </w:pict>
        </w:r>
      </w:hyperlink>
      <w:hyperlink r:id="rId7" w:history="1">
        <w:r w:rsidRPr="00CF7F7C">
          <w:rPr>
            <w:rStyle w:val="a3"/>
            <w:rFonts w:ascii="Times New Roman" w:hAnsi="Times New Roman" w:cs="Times New Roman"/>
            <w:b/>
            <w:bCs/>
            <w:caps/>
            <w:color w:val="000000"/>
            <w:sz w:val="28"/>
            <w:szCs w:val="28"/>
            <w:u w:val="none"/>
          </w:rPr>
          <w:t>УПРАВЛЕНИЕ МВД РОССИИ ПО</w:t>
        </w:r>
        <w:r w:rsidRPr="00CF7F7C">
          <w:rPr>
            <w:rFonts w:ascii="Times New Roman" w:hAnsi="Times New Roman" w:cs="Times New Roman"/>
            <w:b/>
            <w:bCs/>
            <w:caps/>
            <w:color w:val="000000"/>
            <w:sz w:val="28"/>
            <w:szCs w:val="28"/>
          </w:rPr>
          <w:t xml:space="preserve"> </w:t>
        </w:r>
        <w:r w:rsidRPr="00CF7F7C">
          <w:rPr>
            <w:rStyle w:val="a3"/>
            <w:rFonts w:ascii="Times New Roman" w:hAnsi="Times New Roman" w:cs="Times New Roman"/>
            <w:b/>
            <w:bCs/>
            <w:caps/>
            <w:color w:val="000000"/>
            <w:sz w:val="28"/>
            <w:szCs w:val="28"/>
            <w:u w:val="none"/>
          </w:rPr>
          <w:t>ХАНТЫ-МАНСИЙСКОМУ АО - ЮГРЕ</w:t>
        </w:r>
      </w:hyperlink>
    </w:p>
    <w:p w:rsidR="00CF7F7C" w:rsidRPr="00CF7F7C" w:rsidRDefault="00CF7F7C" w:rsidP="00CF7F7C">
      <w:pPr>
        <w:jc w:val="right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CF7F7C">
          <w:rPr>
            <w:rStyle w:val="a3"/>
            <w:rFonts w:ascii="Times New Roman" w:hAnsi="Times New Roman" w:cs="Times New Roman"/>
            <w:sz w:val="28"/>
            <w:szCs w:val="28"/>
          </w:rPr>
          <w:t>https://86.xn--b1aew.xn--p1ai/</w:t>
        </w:r>
        <w:proofErr w:type="spellStart"/>
        <w:r w:rsidRPr="00CF7F7C">
          <w:rPr>
            <w:rStyle w:val="a3"/>
            <w:rFonts w:ascii="Times New Roman" w:hAnsi="Times New Roman" w:cs="Times New Roman"/>
            <w:sz w:val="28"/>
            <w:szCs w:val="28"/>
          </w:rPr>
          <w:t>document</w:t>
        </w:r>
        <w:proofErr w:type="spellEnd"/>
        <w:r w:rsidRPr="00CF7F7C">
          <w:rPr>
            <w:rStyle w:val="a3"/>
            <w:rFonts w:ascii="Times New Roman" w:hAnsi="Times New Roman" w:cs="Times New Roman"/>
            <w:sz w:val="28"/>
            <w:szCs w:val="28"/>
          </w:rPr>
          <w:t>/916855</w:t>
        </w:r>
      </w:hyperlink>
      <w:r w:rsidRPr="00CF7F7C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F7F7C" w:rsidRPr="00CF7F7C" w:rsidSect="00CF7F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2669"/>
    <w:multiLevelType w:val="hybridMultilevel"/>
    <w:tmpl w:val="6F9656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F7F7C"/>
    <w:rsid w:val="00CF7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7F7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F7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7F7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F7F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5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7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0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7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86.xn--b1aew.xn--p1ai/document/91685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86.xn--b1aew.xn--p1a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86.xn--b1aew.xn--p1ai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340</Words>
  <Characters>1938</Characters>
  <Application>Microsoft Office Word</Application>
  <DocSecurity>0</DocSecurity>
  <Lines>16</Lines>
  <Paragraphs>4</Paragraphs>
  <ScaleCrop>false</ScaleCrop>
  <Company/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2020-11-27T05:58:00Z</dcterms:created>
  <dcterms:modified xsi:type="dcterms:W3CDTF">2020-11-27T06:04:00Z</dcterms:modified>
</cp:coreProperties>
</file>